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AE87" w14:textId="0A34E797" w:rsidR="002B7111" w:rsidRPr="00DC7224" w:rsidRDefault="00B547B6" w:rsidP="00327125">
      <w:pPr>
        <w:pStyle w:val="NoSpacing"/>
        <w:rPr>
          <w:rFonts w:ascii="Arial" w:hAnsi="Arial" w:cs="Arial"/>
          <w:b/>
          <w:sz w:val="24"/>
          <w:szCs w:val="24"/>
        </w:rPr>
      </w:pPr>
      <w:bookmarkStart w:id="0" w:name="_GoBack"/>
      <w:bookmarkEnd w:id="0"/>
      <w:r w:rsidRPr="00DF489D">
        <w:rPr>
          <w:rFonts w:eastAsia="Times New Roman"/>
          <w:noProof/>
          <w:u w:val="single"/>
        </w:rPr>
        <w:drawing>
          <wp:anchor distT="0" distB="0" distL="114300" distR="114300" simplePos="0" relativeHeight="251658240" behindDoc="0" locked="0" layoutInCell="1" allowOverlap="1" wp14:anchorId="18EDE614" wp14:editId="7CC33A24">
            <wp:simplePos x="0" y="0"/>
            <wp:positionH relativeFrom="column">
              <wp:posOffset>42297</wp:posOffset>
            </wp:positionH>
            <wp:positionV relativeFrom="paragraph">
              <wp:posOffset>5509</wp:posOffset>
            </wp:positionV>
            <wp:extent cx="4552950" cy="27076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4552950" cy="270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8A3" w:rsidRPr="00DF489D">
        <w:rPr>
          <w:rFonts w:ascii="Arial" w:hAnsi="Arial" w:cs="Arial"/>
          <w:b/>
          <w:sz w:val="24"/>
          <w:szCs w:val="24"/>
          <w:u w:val="single"/>
        </w:rPr>
        <w:t>For Immediat</w:t>
      </w:r>
      <w:r w:rsidR="00DF489D">
        <w:rPr>
          <w:rFonts w:ascii="Arial" w:hAnsi="Arial" w:cs="Arial"/>
          <w:b/>
          <w:sz w:val="24"/>
          <w:szCs w:val="24"/>
          <w:u w:val="single"/>
        </w:rPr>
        <w:t>e Release</w:t>
      </w:r>
    </w:p>
    <w:p w14:paraId="376418CA" w14:textId="77777777" w:rsidR="00EC28A3" w:rsidRDefault="00EC28A3" w:rsidP="00327125">
      <w:pPr>
        <w:pStyle w:val="NoSpacing"/>
        <w:rPr>
          <w:rFonts w:ascii="Arial" w:hAnsi="Arial" w:cs="Arial"/>
          <w:b/>
          <w:sz w:val="24"/>
          <w:szCs w:val="24"/>
        </w:rPr>
      </w:pPr>
    </w:p>
    <w:p w14:paraId="02B19A88" w14:textId="77777777" w:rsidR="00DF489D" w:rsidRPr="004530FF" w:rsidRDefault="00DF489D" w:rsidP="00DF489D">
      <w:pPr>
        <w:pStyle w:val="NoSpacing"/>
        <w:rPr>
          <w:rFonts w:ascii="Arial" w:eastAsia="Times New Roman" w:hAnsi="Arial" w:cs="Arial"/>
          <w:b/>
          <w:bCs/>
          <w:color w:val="0070C0"/>
          <w:sz w:val="26"/>
          <w:szCs w:val="26"/>
          <w:shd w:val="clear" w:color="auto" w:fill="FFFFFF"/>
        </w:rPr>
      </w:pPr>
      <w:r w:rsidRPr="004530FF">
        <w:rPr>
          <w:rFonts w:ascii="Arial" w:eastAsia="Times New Roman" w:hAnsi="Arial" w:cs="Arial"/>
          <w:b/>
          <w:bCs/>
          <w:color w:val="0070C0"/>
          <w:sz w:val="26"/>
          <w:szCs w:val="26"/>
          <w:shd w:val="clear" w:color="auto" w:fill="FFFFFF"/>
        </w:rPr>
        <w:t>A</w:t>
      </w:r>
      <w:r w:rsidR="00327125" w:rsidRPr="004530FF">
        <w:rPr>
          <w:rFonts w:ascii="Arial" w:eastAsia="Times New Roman" w:hAnsi="Arial" w:cs="Arial"/>
          <w:b/>
          <w:bCs/>
          <w:color w:val="0070C0"/>
          <w:sz w:val="26"/>
          <w:szCs w:val="26"/>
          <w:shd w:val="clear" w:color="auto" w:fill="FFFFFF"/>
        </w:rPr>
        <w:t>ward-Winning Show</w:t>
      </w:r>
      <w:r w:rsidRPr="004530FF">
        <w:rPr>
          <w:rFonts w:ascii="Arial" w:eastAsia="Times New Roman" w:hAnsi="Arial" w:cs="Arial"/>
          <w:b/>
          <w:bCs/>
          <w:color w:val="0070C0"/>
          <w:sz w:val="26"/>
          <w:szCs w:val="26"/>
          <w:shd w:val="clear" w:color="auto" w:fill="FFFFFF"/>
        </w:rPr>
        <w:t>,</w:t>
      </w:r>
    </w:p>
    <w:p w14:paraId="4BEC1351" w14:textId="77777777" w:rsidR="00DF489D" w:rsidRPr="004530FF" w:rsidRDefault="00DF489D" w:rsidP="00DF489D">
      <w:pPr>
        <w:pStyle w:val="NoSpacing"/>
        <w:rPr>
          <w:rFonts w:ascii="Arial" w:eastAsia="Times New Roman" w:hAnsi="Arial" w:cs="Arial"/>
          <w:b/>
          <w:bCs/>
          <w:color w:val="0070C0"/>
          <w:sz w:val="26"/>
          <w:szCs w:val="26"/>
          <w:shd w:val="clear" w:color="auto" w:fill="FFFFFF"/>
        </w:rPr>
      </w:pPr>
      <w:r w:rsidRPr="004530FF">
        <w:rPr>
          <w:rFonts w:ascii="Arial" w:eastAsia="Times New Roman" w:hAnsi="Arial" w:cs="Arial"/>
          <w:b/>
          <w:bCs/>
          <w:color w:val="0070C0"/>
          <w:sz w:val="26"/>
          <w:szCs w:val="26"/>
          <w:shd w:val="clear" w:color="auto" w:fill="FFFFFF"/>
        </w:rPr>
        <w:t>Live Panel Discussion Coming to a Screen</w:t>
      </w:r>
    </w:p>
    <w:p w14:paraId="6E5DA0D9" w14:textId="11935F3A" w:rsidR="00DF489D" w:rsidRPr="004530FF" w:rsidRDefault="00DF489D" w:rsidP="00DF489D">
      <w:pPr>
        <w:pStyle w:val="NoSpacing"/>
        <w:rPr>
          <w:rFonts w:ascii="Arial" w:eastAsia="Times New Roman" w:hAnsi="Arial" w:cs="Arial"/>
          <w:b/>
          <w:bCs/>
          <w:color w:val="0070C0"/>
          <w:sz w:val="26"/>
          <w:szCs w:val="26"/>
          <w:shd w:val="clear" w:color="auto" w:fill="FFFFFF"/>
        </w:rPr>
      </w:pPr>
      <w:r w:rsidRPr="004530FF">
        <w:rPr>
          <w:rFonts w:ascii="Arial" w:eastAsia="Times New Roman" w:hAnsi="Arial" w:cs="Arial"/>
          <w:b/>
          <w:bCs/>
          <w:color w:val="0070C0"/>
          <w:sz w:val="26"/>
          <w:szCs w:val="26"/>
          <w:shd w:val="clear" w:color="auto" w:fill="FFFFFF"/>
        </w:rPr>
        <w:t>Near You on Nov. 15!</w:t>
      </w:r>
    </w:p>
    <w:p w14:paraId="6093D7A3" w14:textId="77777777" w:rsidR="00DF489D" w:rsidRDefault="00DF489D" w:rsidP="00DF489D">
      <w:pPr>
        <w:pStyle w:val="NoSpacing"/>
        <w:rPr>
          <w:rFonts w:ascii="Arial" w:eastAsia="Times New Roman" w:hAnsi="Arial" w:cs="Arial"/>
          <w:b/>
          <w:bCs/>
          <w:sz w:val="24"/>
          <w:szCs w:val="24"/>
          <w:shd w:val="clear" w:color="auto" w:fill="FFFFFF"/>
        </w:rPr>
      </w:pPr>
    </w:p>
    <w:p w14:paraId="017FF1DC" w14:textId="6732D364" w:rsidR="004530FF" w:rsidRDefault="00413D27" w:rsidP="00DF489D">
      <w:pPr>
        <w:pStyle w:val="NoSpacing"/>
        <w:rPr>
          <w:rFonts w:ascii="Arial" w:eastAsia="Times New Roman" w:hAnsi="Arial" w:cs="Arial"/>
          <w:b/>
          <w:bCs/>
          <w:sz w:val="24"/>
          <w:szCs w:val="24"/>
          <w:shd w:val="clear" w:color="auto" w:fill="FFFFFF"/>
        </w:rPr>
      </w:pPr>
      <w:hyperlink r:id="rId7" w:history="1">
        <w:r w:rsidR="004530FF" w:rsidRPr="004530FF">
          <w:rPr>
            <w:rStyle w:val="Hyperlink"/>
            <w:rFonts w:ascii="Arial" w:eastAsia="Times New Roman" w:hAnsi="Arial" w:cs="Arial"/>
            <w:b/>
            <w:bCs/>
            <w:sz w:val="24"/>
            <w:szCs w:val="24"/>
            <w:shd w:val="clear" w:color="auto" w:fill="FFFFFF"/>
          </w:rPr>
          <w:t>Access Massachusetts</w:t>
        </w:r>
      </w:hyperlink>
      <w:r w:rsidR="004530FF">
        <w:rPr>
          <w:rFonts w:ascii="Arial" w:eastAsia="Times New Roman" w:hAnsi="Arial" w:cs="Arial"/>
          <w:b/>
          <w:bCs/>
          <w:sz w:val="24"/>
          <w:szCs w:val="24"/>
          <w:shd w:val="clear" w:color="auto" w:fill="FFFFFF"/>
        </w:rPr>
        <w:t xml:space="preserve"> </w:t>
      </w:r>
    </w:p>
    <w:p w14:paraId="7EB2663A" w14:textId="77777777" w:rsidR="004530FF" w:rsidRDefault="004530FF" w:rsidP="00DF489D">
      <w:pPr>
        <w:pStyle w:val="NoSpacing"/>
        <w:rPr>
          <w:rFonts w:ascii="Arial" w:eastAsia="Times New Roman" w:hAnsi="Arial" w:cs="Arial"/>
          <w:b/>
          <w:bCs/>
          <w:sz w:val="24"/>
          <w:szCs w:val="24"/>
          <w:shd w:val="clear" w:color="auto" w:fill="FFFFFF"/>
        </w:rPr>
      </w:pPr>
      <w:r>
        <w:rPr>
          <w:rFonts w:ascii="Arial" w:eastAsia="Times New Roman" w:hAnsi="Arial" w:cs="Arial"/>
          <w:b/>
          <w:bCs/>
          <w:sz w:val="24"/>
          <w:szCs w:val="24"/>
          <w:shd w:val="clear" w:color="auto" w:fill="FFFFFF"/>
        </w:rPr>
        <w:t xml:space="preserve">Is Proud to Sponsor </w:t>
      </w:r>
    </w:p>
    <w:p w14:paraId="74C6C4EE" w14:textId="0A9E952B" w:rsidR="004530FF" w:rsidRDefault="004530FF" w:rsidP="00DF489D">
      <w:pPr>
        <w:pStyle w:val="NoSpacing"/>
        <w:rPr>
          <w:rFonts w:ascii="Arial" w:eastAsia="Times New Roman" w:hAnsi="Arial" w:cs="Arial"/>
          <w:b/>
          <w:bCs/>
          <w:sz w:val="24"/>
          <w:szCs w:val="24"/>
          <w:shd w:val="clear" w:color="auto" w:fill="FFFFFF"/>
        </w:rPr>
      </w:pPr>
      <w:r>
        <w:rPr>
          <w:rFonts w:ascii="Arial" w:eastAsia="Times New Roman" w:hAnsi="Arial" w:cs="Arial"/>
          <w:b/>
          <w:bCs/>
          <w:sz w:val="24"/>
          <w:szCs w:val="24"/>
          <w:shd w:val="clear" w:color="auto" w:fill="FFFFFF"/>
        </w:rPr>
        <w:t>This Powerful Evening</w:t>
      </w:r>
    </w:p>
    <w:p w14:paraId="00CD52EA" w14:textId="5FF288A3" w:rsidR="004530FF" w:rsidRDefault="004530FF" w:rsidP="00DF489D">
      <w:pPr>
        <w:pStyle w:val="NoSpacing"/>
        <w:rPr>
          <w:rFonts w:ascii="Arial" w:eastAsia="Times New Roman" w:hAnsi="Arial" w:cs="Arial"/>
          <w:b/>
          <w:bCs/>
          <w:sz w:val="24"/>
          <w:szCs w:val="24"/>
          <w:shd w:val="clear" w:color="auto" w:fill="FFFFFF"/>
        </w:rPr>
      </w:pPr>
    </w:p>
    <w:p w14:paraId="709ACE05" w14:textId="77777777" w:rsidR="004530FF" w:rsidRPr="00940C61" w:rsidRDefault="004530FF" w:rsidP="00DF489D">
      <w:pPr>
        <w:pStyle w:val="NoSpacing"/>
        <w:rPr>
          <w:rFonts w:ascii="Arial" w:eastAsia="Times New Roman" w:hAnsi="Arial" w:cs="Arial"/>
          <w:b/>
          <w:bCs/>
          <w:sz w:val="24"/>
          <w:szCs w:val="24"/>
          <w:shd w:val="clear" w:color="auto" w:fill="FFFFFF"/>
        </w:rPr>
      </w:pPr>
      <w:r w:rsidRPr="00940C61">
        <w:rPr>
          <w:rFonts w:ascii="Arial" w:eastAsia="Times New Roman" w:hAnsi="Arial" w:cs="Arial"/>
          <w:b/>
          <w:bCs/>
          <w:sz w:val="24"/>
          <w:szCs w:val="24"/>
          <w:shd w:val="clear" w:color="auto" w:fill="FFFFFF"/>
        </w:rPr>
        <w:t>Media Contact:</w:t>
      </w:r>
    </w:p>
    <w:p w14:paraId="0C1D6832" w14:textId="161AB56D" w:rsidR="00940C61" w:rsidRDefault="00940C61" w:rsidP="00940C61">
      <w:pPr>
        <w:pStyle w:val="NoSpacing"/>
        <w:rPr>
          <w:rFonts w:ascii="ArialMT" w:hAnsi="ArialMT"/>
          <w:color w:val="000000"/>
          <w:sz w:val="21"/>
          <w:szCs w:val="21"/>
        </w:rPr>
      </w:pPr>
      <w:r>
        <w:rPr>
          <w:rFonts w:ascii="Arial" w:hAnsi="Arial" w:cs="Arial"/>
          <w:color w:val="000000"/>
          <w:shd w:val="clear" w:color="auto" w:fill="FFFFFF"/>
        </w:rPr>
        <w:t>Etta Lappen Davis</w:t>
      </w:r>
      <w:r>
        <w:rPr>
          <w:rFonts w:ascii="Arial" w:hAnsi="Arial" w:cs="Arial"/>
          <w:color w:val="000000"/>
          <w:shd w:val="clear" w:color="auto" w:fill="FFFFFF"/>
        </w:rPr>
        <w:br/>
      </w:r>
      <w:hyperlink r:id="rId8" w:history="1">
        <w:r>
          <w:rPr>
            <w:rStyle w:val="Hyperlink"/>
            <w:rFonts w:ascii="Arial" w:hAnsi="Arial" w:cs="Arial"/>
            <w:shd w:val="clear" w:color="auto" w:fill="FFFFFF"/>
          </w:rPr>
          <w:t>OBCforMA@gmail.com</w:t>
        </w:r>
      </w:hyperlink>
    </w:p>
    <w:p w14:paraId="5F32F478" w14:textId="77777777" w:rsidR="00940C61" w:rsidRDefault="00940C61" w:rsidP="00940C61">
      <w:pPr>
        <w:pStyle w:val="NoSpacing"/>
        <w:rPr>
          <w:rFonts w:ascii="ArialMT" w:hAnsi="ArialMT"/>
          <w:color w:val="000000"/>
          <w:sz w:val="21"/>
          <w:szCs w:val="21"/>
        </w:rPr>
      </w:pPr>
      <w:r>
        <w:rPr>
          <w:rFonts w:ascii="Arial" w:hAnsi="Arial" w:cs="Arial"/>
          <w:color w:val="000000"/>
          <w:shd w:val="clear" w:color="auto" w:fill="FFFFFF"/>
        </w:rPr>
        <w:t>978-853-2468</w:t>
      </w:r>
    </w:p>
    <w:p w14:paraId="0EC16EAD" w14:textId="2DBFA3E3" w:rsidR="004530FF" w:rsidRDefault="004530FF" w:rsidP="00DF489D">
      <w:pPr>
        <w:pStyle w:val="NoSpacing"/>
        <w:rPr>
          <w:rFonts w:ascii="Arial" w:eastAsia="Times New Roman" w:hAnsi="Arial" w:cs="Arial"/>
          <w:b/>
          <w:bCs/>
          <w:sz w:val="24"/>
          <w:szCs w:val="24"/>
          <w:shd w:val="clear" w:color="auto" w:fill="FFFFFF"/>
        </w:rPr>
      </w:pPr>
    </w:p>
    <w:p w14:paraId="602545BA" w14:textId="77777777" w:rsidR="004530FF" w:rsidRDefault="004530FF" w:rsidP="00940C61">
      <w:pPr>
        <w:pStyle w:val="NoSpacing"/>
        <w:rPr>
          <w:rFonts w:ascii="Arial" w:eastAsia="Times New Roman" w:hAnsi="Arial" w:cs="Arial"/>
          <w:b/>
          <w:bCs/>
          <w:sz w:val="24"/>
          <w:szCs w:val="24"/>
          <w:shd w:val="clear" w:color="auto" w:fill="FFFFFF"/>
        </w:rPr>
      </w:pPr>
    </w:p>
    <w:p w14:paraId="29D6EBD6" w14:textId="6445ADB1" w:rsidR="00D4108F" w:rsidRPr="00C061C4" w:rsidRDefault="000C08C7" w:rsidP="00D4108F">
      <w:pPr>
        <w:pStyle w:val="NoSpacing"/>
        <w:jc w:val="center"/>
        <w:rPr>
          <w:rFonts w:ascii="Arial" w:eastAsia="Times New Roman" w:hAnsi="Arial" w:cs="Arial"/>
          <w:b/>
          <w:bCs/>
          <w:sz w:val="32"/>
          <w:szCs w:val="32"/>
          <w:shd w:val="clear" w:color="auto" w:fill="FFFFFF"/>
        </w:rPr>
      </w:pPr>
      <w:r w:rsidRPr="00C061C4">
        <w:rPr>
          <w:rFonts w:ascii="Arial" w:eastAsia="Times New Roman" w:hAnsi="Arial" w:cs="Arial"/>
          <w:b/>
          <w:bCs/>
          <w:sz w:val="32"/>
          <w:szCs w:val="32"/>
          <w:shd w:val="clear" w:color="auto" w:fill="FFFFFF"/>
        </w:rPr>
        <w:t>THE GOOD ADOPTEE</w:t>
      </w:r>
    </w:p>
    <w:p w14:paraId="3A5BA135" w14:textId="2443D4BB" w:rsidR="00327125" w:rsidRDefault="004530FF" w:rsidP="00327125">
      <w:pPr>
        <w:pStyle w:val="NoSpacing"/>
        <w:jc w:val="center"/>
        <w:rPr>
          <w:rFonts w:ascii="Arial" w:hAnsi="Arial" w:cs="Arial"/>
          <w:b/>
          <w:sz w:val="24"/>
          <w:szCs w:val="24"/>
        </w:rPr>
      </w:pPr>
      <w:r>
        <w:rPr>
          <w:rFonts w:ascii="Arial" w:hAnsi="Arial" w:cs="Arial"/>
          <w:b/>
          <w:sz w:val="24"/>
          <w:szCs w:val="24"/>
        </w:rPr>
        <w:t>An Evening of Entertainment and Insights</w:t>
      </w:r>
      <w:r w:rsidR="00E5114A" w:rsidRPr="00DC7224">
        <w:rPr>
          <w:rFonts w:ascii="Arial" w:hAnsi="Arial" w:cs="Arial"/>
          <w:b/>
          <w:sz w:val="24"/>
          <w:szCs w:val="24"/>
        </w:rPr>
        <w:t xml:space="preserve"> </w:t>
      </w:r>
      <w:r w:rsidR="009B36BA" w:rsidRPr="00DC7224">
        <w:rPr>
          <w:rFonts w:ascii="Arial" w:hAnsi="Arial" w:cs="Arial"/>
          <w:b/>
          <w:sz w:val="24"/>
          <w:szCs w:val="24"/>
        </w:rPr>
        <w:br/>
      </w:r>
      <w:r>
        <w:rPr>
          <w:rFonts w:ascii="Arial" w:hAnsi="Arial" w:cs="Arial"/>
          <w:b/>
          <w:sz w:val="24"/>
          <w:szCs w:val="24"/>
        </w:rPr>
        <w:t>T</w:t>
      </w:r>
      <w:r w:rsidR="00E5114A" w:rsidRPr="00DC7224">
        <w:rPr>
          <w:rFonts w:ascii="Arial" w:hAnsi="Arial" w:cs="Arial"/>
          <w:b/>
          <w:sz w:val="24"/>
          <w:szCs w:val="24"/>
        </w:rPr>
        <w:t xml:space="preserve">o </w:t>
      </w:r>
      <w:r>
        <w:rPr>
          <w:rFonts w:ascii="Arial" w:hAnsi="Arial" w:cs="Arial"/>
          <w:b/>
          <w:sz w:val="24"/>
          <w:szCs w:val="24"/>
        </w:rPr>
        <w:t>R</w:t>
      </w:r>
      <w:r w:rsidR="00E5114A" w:rsidRPr="00DC7224">
        <w:rPr>
          <w:rFonts w:ascii="Arial" w:hAnsi="Arial" w:cs="Arial"/>
          <w:b/>
          <w:sz w:val="24"/>
          <w:szCs w:val="24"/>
        </w:rPr>
        <w:t xml:space="preserve">aise </w:t>
      </w:r>
      <w:r>
        <w:rPr>
          <w:rFonts w:ascii="Arial" w:hAnsi="Arial" w:cs="Arial"/>
          <w:b/>
          <w:sz w:val="24"/>
          <w:szCs w:val="24"/>
        </w:rPr>
        <w:t>A</w:t>
      </w:r>
      <w:r w:rsidR="00E5114A" w:rsidRPr="00DC7224">
        <w:rPr>
          <w:rFonts w:ascii="Arial" w:hAnsi="Arial" w:cs="Arial"/>
          <w:b/>
          <w:sz w:val="24"/>
          <w:szCs w:val="24"/>
        </w:rPr>
        <w:t xml:space="preserve">wareness about </w:t>
      </w:r>
      <w:r>
        <w:rPr>
          <w:rFonts w:ascii="Arial" w:hAnsi="Arial" w:cs="Arial"/>
          <w:b/>
          <w:sz w:val="24"/>
          <w:szCs w:val="24"/>
        </w:rPr>
        <w:t>A</w:t>
      </w:r>
      <w:r w:rsidR="009B36BA" w:rsidRPr="00DC7224">
        <w:rPr>
          <w:rFonts w:ascii="Arial" w:hAnsi="Arial" w:cs="Arial"/>
          <w:b/>
          <w:sz w:val="24"/>
          <w:szCs w:val="24"/>
        </w:rPr>
        <w:t xml:space="preserve">doptee </w:t>
      </w:r>
      <w:r>
        <w:rPr>
          <w:rFonts w:ascii="Arial" w:hAnsi="Arial" w:cs="Arial"/>
          <w:b/>
          <w:sz w:val="24"/>
          <w:szCs w:val="24"/>
        </w:rPr>
        <w:t>R</w:t>
      </w:r>
      <w:r w:rsidR="009B36BA" w:rsidRPr="00DC7224">
        <w:rPr>
          <w:rFonts w:ascii="Arial" w:hAnsi="Arial" w:cs="Arial"/>
          <w:b/>
          <w:sz w:val="24"/>
          <w:szCs w:val="24"/>
        </w:rPr>
        <w:t>ights</w:t>
      </w:r>
    </w:p>
    <w:p w14:paraId="5944DCE1" w14:textId="1AC14189" w:rsidR="00940C61" w:rsidRPr="00DC7224" w:rsidRDefault="00940C61" w:rsidP="00327125">
      <w:pPr>
        <w:pStyle w:val="NoSpacing"/>
        <w:jc w:val="center"/>
        <w:rPr>
          <w:rFonts w:ascii="Arial" w:hAnsi="Arial" w:cs="Arial"/>
          <w:b/>
          <w:sz w:val="24"/>
          <w:szCs w:val="24"/>
        </w:rPr>
      </w:pPr>
      <w:r>
        <w:rPr>
          <w:rFonts w:ascii="Arial" w:hAnsi="Arial" w:cs="Arial"/>
          <w:b/>
          <w:sz w:val="24"/>
          <w:szCs w:val="24"/>
        </w:rPr>
        <w:t>During National Adoption Awareness Month</w:t>
      </w:r>
    </w:p>
    <w:p w14:paraId="16B533B2" w14:textId="77777777" w:rsidR="00DC7224" w:rsidRPr="00F84CD8" w:rsidRDefault="00DC7224" w:rsidP="00F84CD8">
      <w:pPr>
        <w:pStyle w:val="NoSpacing"/>
        <w:rPr>
          <w:rFonts w:ascii="Arial" w:hAnsi="Arial" w:cs="Arial"/>
          <w:b/>
          <w:sz w:val="20"/>
          <w:szCs w:val="20"/>
        </w:rPr>
      </w:pPr>
    </w:p>
    <w:p w14:paraId="5E23DFE0" w14:textId="77777777" w:rsidR="00F84CD8" w:rsidRDefault="00F84CD8" w:rsidP="00F84CD8">
      <w:pPr>
        <w:autoSpaceDE w:val="0"/>
        <w:autoSpaceDN w:val="0"/>
        <w:adjustRightInd w:val="0"/>
        <w:rPr>
          <w:rFonts w:ascii="Arial" w:eastAsia="PingFang SC" w:hAnsi="Arial" w:cs="Arial"/>
          <w:color w:val="000000"/>
        </w:rPr>
      </w:pPr>
      <w:r>
        <w:rPr>
          <w:rFonts w:ascii="PingFang SC" w:eastAsia="PingFang SC" w:cs="PingFang SC" w:hint="eastAsia"/>
          <w:color w:val="000000"/>
        </w:rPr>
        <w:t>★★★★★</w:t>
      </w:r>
      <w:r>
        <w:rPr>
          <w:rFonts w:ascii="Arial" w:eastAsia="PingFang SC" w:hAnsi="Arial" w:cs="Arial"/>
          <w:color w:val="000000"/>
        </w:rPr>
        <w:t xml:space="preserve"> </w:t>
      </w:r>
      <w:r>
        <w:rPr>
          <w:rFonts w:ascii="Arial" w:eastAsia="PingFang SC" w:hAnsi="Arial" w:cs="Arial"/>
          <w:i/>
          <w:iCs/>
          <w:color w:val="000000"/>
        </w:rPr>
        <w:t>"A story is rarely so personal and it has a very healthy amount of laugh-out-loud-humour!”</w:t>
      </w:r>
    </w:p>
    <w:p w14:paraId="21507290" w14:textId="77777777" w:rsidR="00F84CD8" w:rsidRDefault="00F84CD8" w:rsidP="00F84CD8">
      <w:pPr>
        <w:autoSpaceDE w:val="0"/>
        <w:autoSpaceDN w:val="0"/>
        <w:adjustRightInd w:val="0"/>
        <w:jc w:val="right"/>
        <w:rPr>
          <w:rFonts w:ascii="Arial" w:eastAsia="PingFang SC" w:hAnsi="Arial" w:cs="Arial"/>
          <w:color w:val="000000"/>
          <w:sz w:val="22"/>
          <w:szCs w:val="22"/>
        </w:rPr>
      </w:pPr>
      <w:r>
        <w:rPr>
          <w:rFonts w:ascii="Arial" w:eastAsia="PingFang SC" w:hAnsi="Arial" w:cs="Arial"/>
          <w:color w:val="000000"/>
        </w:rPr>
        <w:t xml:space="preserve"> – Sadie takes the Stage, London UK</w:t>
      </w:r>
    </w:p>
    <w:p w14:paraId="2647BE27" w14:textId="77777777" w:rsidR="00F84CD8" w:rsidRPr="00F84CD8" w:rsidRDefault="00F84CD8" w:rsidP="00F84CD8">
      <w:pPr>
        <w:autoSpaceDE w:val="0"/>
        <w:autoSpaceDN w:val="0"/>
        <w:adjustRightInd w:val="0"/>
        <w:jc w:val="right"/>
        <w:rPr>
          <w:rFonts w:ascii="Arial" w:eastAsia="PingFang SC" w:hAnsi="Arial" w:cs="Arial"/>
          <w:color w:val="000000"/>
          <w:sz w:val="20"/>
          <w:szCs w:val="20"/>
        </w:rPr>
      </w:pPr>
    </w:p>
    <w:p w14:paraId="2956AEB8" w14:textId="77777777" w:rsidR="00F84CD8" w:rsidRDefault="00F84CD8" w:rsidP="00F84CD8">
      <w:pPr>
        <w:autoSpaceDE w:val="0"/>
        <w:autoSpaceDN w:val="0"/>
        <w:adjustRightInd w:val="0"/>
        <w:spacing w:after="40"/>
        <w:rPr>
          <w:rFonts w:ascii="Arial" w:eastAsia="PingFang SC" w:hAnsi="Arial" w:cs="Arial"/>
          <w:i/>
          <w:iCs/>
          <w:color w:val="000000"/>
        </w:rPr>
      </w:pPr>
      <w:r>
        <w:rPr>
          <w:rFonts w:ascii="Arial" w:eastAsia="PingFang SC" w:hAnsi="Arial" w:cs="Arial"/>
          <w:i/>
          <w:iCs/>
          <w:color w:val="000000"/>
        </w:rPr>
        <w:t xml:space="preserve"> “Incredible writing and performance! A powerful show that the entire world needs to see!”</w:t>
      </w:r>
    </w:p>
    <w:p w14:paraId="7D79866E" w14:textId="77777777" w:rsidR="00F84CD8" w:rsidRDefault="00F84CD8" w:rsidP="00F84CD8">
      <w:pPr>
        <w:autoSpaceDE w:val="0"/>
        <w:autoSpaceDN w:val="0"/>
        <w:adjustRightInd w:val="0"/>
        <w:spacing w:after="40"/>
        <w:jc w:val="right"/>
        <w:rPr>
          <w:rFonts w:ascii="Arial" w:eastAsia="PingFang SC" w:hAnsi="Arial" w:cs="Arial"/>
          <w:color w:val="000000"/>
        </w:rPr>
      </w:pPr>
      <w:r>
        <w:rPr>
          <w:rFonts w:ascii="Arial" w:eastAsia="PingFang SC" w:hAnsi="Arial" w:cs="Arial"/>
          <w:color w:val="000000"/>
        </w:rPr>
        <w:t xml:space="preserve">  – Suz Bednarz, birth mother, writingmywrongs.com</w:t>
      </w:r>
    </w:p>
    <w:p w14:paraId="1D73FCCF" w14:textId="3B670231" w:rsidR="002D7CC5" w:rsidRPr="00F84CD8" w:rsidRDefault="002D7CC5" w:rsidP="00327125">
      <w:pPr>
        <w:pStyle w:val="NoSpacing"/>
        <w:rPr>
          <w:rFonts w:ascii="Arial" w:hAnsi="Arial" w:cs="Arial"/>
          <w:sz w:val="20"/>
          <w:szCs w:val="20"/>
        </w:rPr>
      </w:pPr>
    </w:p>
    <w:p w14:paraId="4805FBBB" w14:textId="77777777" w:rsidR="00F84CD8" w:rsidRPr="00F84CD8" w:rsidRDefault="00F84CD8" w:rsidP="00F84CD8">
      <w:pPr>
        <w:spacing w:line="250" w:lineRule="auto"/>
        <w:ind w:left="144" w:right="288"/>
        <w:jc w:val="both"/>
      </w:pPr>
      <w:r w:rsidRPr="00F84CD8">
        <w:t>BOSTON, MA – Can you imagine not knowing your own identity?</w:t>
      </w:r>
      <w:r w:rsidRPr="00F84CD8">
        <w:rPr>
          <w:b/>
          <w:bCs/>
          <w:i/>
          <w:iCs/>
        </w:rPr>
        <w:t xml:space="preserve"> The Good Adoptee</w:t>
      </w:r>
      <w:r w:rsidRPr="00F84CD8">
        <w:t xml:space="preserve"> is the riveting, outrageous true story of award-winning playwright </w:t>
      </w:r>
      <w:r w:rsidRPr="00F84CD8">
        <w:rPr>
          <w:b/>
          <w:bCs/>
        </w:rPr>
        <w:t>Suzanne Bachner</w:t>
      </w:r>
      <w:r w:rsidRPr="00F84CD8">
        <w:t>’s search for her birth/first parents in the face of New York State's sealed records. Once she opens Pandora’s Box, can she find a way to integrate her dual identities and still remain “the Good Adoptee”?</w:t>
      </w:r>
    </w:p>
    <w:p w14:paraId="28971D3C" w14:textId="77777777" w:rsidR="00F84CD8" w:rsidRPr="00F84CD8" w:rsidRDefault="00F84CD8" w:rsidP="00F84CD8">
      <w:pPr>
        <w:spacing w:line="250" w:lineRule="auto"/>
        <w:ind w:left="144" w:right="288"/>
        <w:jc w:val="both"/>
        <w:rPr>
          <w:sz w:val="20"/>
          <w:szCs w:val="20"/>
        </w:rPr>
      </w:pPr>
    </w:p>
    <w:p w14:paraId="48495AA4" w14:textId="09478671" w:rsidR="00F84CD8" w:rsidRPr="00F84CD8" w:rsidRDefault="00F84CD8" w:rsidP="00F84CD8">
      <w:pPr>
        <w:spacing w:line="250" w:lineRule="auto"/>
        <w:ind w:left="144" w:right="288"/>
        <w:jc w:val="both"/>
      </w:pPr>
      <w:r w:rsidRPr="00F84CD8">
        <w:t xml:space="preserve">Please join us for an evening of entertainment, education and engagement starting at </w:t>
      </w:r>
      <w:r w:rsidRPr="00F84CD8">
        <w:rPr>
          <w:b/>
          <w:bCs/>
        </w:rPr>
        <w:t>7 p.m. ET on Monday, November 15.</w:t>
      </w:r>
      <w:r w:rsidRPr="00F84CD8">
        <w:t xml:space="preserve"> Tickets for the show start at $11 and are on sale now at </w:t>
      </w:r>
      <w:hyperlink r:id="rId9" w:history="1">
        <w:r w:rsidRPr="00F84CD8">
          <w:rPr>
            <w:rStyle w:val="Hyperlink"/>
          </w:rPr>
          <w:t>Eventbrite</w:t>
        </w:r>
      </w:hyperlink>
      <w:r w:rsidRPr="00F84CD8">
        <w:t>. A Zoom link will be sent to attendees before the event.</w:t>
      </w:r>
      <w:r w:rsidR="00137C16">
        <w:t xml:space="preserve"> </w:t>
      </w:r>
      <w:r w:rsidRPr="00F84CD8">
        <w:t xml:space="preserve">For tickets and for more information go to: </w:t>
      </w:r>
      <w:r w:rsidRPr="00F84CD8">
        <w:rPr>
          <w:rFonts w:ascii="MS Mincho" w:eastAsia="MS Mincho" w:hAnsi="MS Mincho" w:cs="MS Mincho" w:hint="eastAsia"/>
        </w:rPr>
        <w:t> </w:t>
      </w:r>
      <w:hyperlink r:id="rId10" w:history="1">
        <w:r w:rsidRPr="00F84CD8">
          <w:rPr>
            <w:rStyle w:val="Hyperlink"/>
          </w:rPr>
          <w:t>https://bit.ly/3mq8znT</w:t>
        </w:r>
      </w:hyperlink>
      <w:r w:rsidRPr="00F84CD8">
        <w:t xml:space="preserve">. </w:t>
      </w:r>
    </w:p>
    <w:p w14:paraId="4127293C" w14:textId="77777777" w:rsidR="00F84CD8" w:rsidRPr="00F84CD8" w:rsidRDefault="00F84CD8" w:rsidP="00F84CD8">
      <w:pPr>
        <w:spacing w:line="250" w:lineRule="auto"/>
        <w:ind w:left="144" w:right="288"/>
        <w:jc w:val="both"/>
        <w:rPr>
          <w:sz w:val="20"/>
          <w:szCs w:val="20"/>
        </w:rPr>
      </w:pPr>
    </w:p>
    <w:p w14:paraId="1665AC9B" w14:textId="77777777" w:rsidR="00F84CD8" w:rsidRPr="00F84CD8" w:rsidRDefault="00F84CD8" w:rsidP="00F84CD8">
      <w:pPr>
        <w:spacing w:line="250" w:lineRule="auto"/>
        <w:ind w:left="144" w:right="288"/>
        <w:jc w:val="both"/>
      </w:pPr>
      <w:r w:rsidRPr="00F84CD8">
        <w:t xml:space="preserve">A livestreamed performance will be followed by discussion and Q&amp;A with a panel that includes the play’s creative team and speakers who will give voice to the lived experiences of adopted persons, birth/first parents, adoptive parents, members of adoptive families and adoption professionals, all of whose lives have been profoundly affected by the issues raised in </w:t>
      </w:r>
      <w:r w:rsidRPr="00F84CD8">
        <w:rPr>
          <w:b/>
          <w:bCs/>
          <w:i/>
          <w:iCs/>
        </w:rPr>
        <w:t>The Good Adoptee.</w:t>
      </w:r>
      <w:r w:rsidRPr="00F84CD8">
        <w:t xml:space="preserve"> The moderator will be </w:t>
      </w:r>
      <w:r w:rsidRPr="00F84CD8">
        <w:rPr>
          <w:b/>
          <w:bCs/>
        </w:rPr>
        <w:t>Etta Lappen Davis</w:t>
      </w:r>
      <w:r w:rsidRPr="00F84CD8">
        <w:t xml:space="preserve">, a longtime adoptee rights advocate and a leader of </w:t>
      </w:r>
      <w:r w:rsidRPr="00F84CD8">
        <w:rPr>
          <w:b/>
          <w:bCs/>
        </w:rPr>
        <w:t>Access Massachusetts</w:t>
      </w:r>
      <w:r w:rsidRPr="00F84CD8">
        <w:t xml:space="preserve">, which is working to restore the right of all adopted people to access their original birth certificates in the state. </w:t>
      </w:r>
    </w:p>
    <w:p w14:paraId="559B6690" w14:textId="77777777" w:rsidR="00F84CD8" w:rsidRPr="00F84CD8" w:rsidRDefault="00F84CD8" w:rsidP="00F84CD8">
      <w:pPr>
        <w:spacing w:line="250" w:lineRule="auto"/>
        <w:ind w:left="144" w:right="288"/>
        <w:jc w:val="both"/>
        <w:rPr>
          <w:sz w:val="20"/>
          <w:szCs w:val="20"/>
        </w:rPr>
      </w:pPr>
    </w:p>
    <w:p w14:paraId="45BA7B41" w14:textId="77777777" w:rsidR="00F84CD8" w:rsidRPr="00F84CD8" w:rsidRDefault="00F84CD8" w:rsidP="00F84CD8">
      <w:pPr>
        <w:spacing w:line="250" w:lineRule="auto"/>
        <w:ind w:left="144" w:right="288"/>
        <w:jc w:val="both"/>
      </w:pPr>
      <w:r w:rsidRPr="00F84CD8">
        <w:t xml:space="preserve">This moving, highly acclaimed show has captivated audiences – notably including people who </w:t>
      </w:r>
      <w:r w:rsidRPr="00F84CD8">
        <w:rPr>
          <w:i/>
          <w:iCs/>
        </w:rPr>
        <w:t>think</w:t>
      </w:r>
      <w:r w:rsidRPr="00F84CD8">
        <w:t xml:space="preserve"> they don’t have a connection to adoption – since it premiered in NYC's United Solo Theatre Festival, where it won awards for Best Autobiographical Script and Best Actress. </w:t>
      </w:r>
      <w:r w:rsidRPr="00F84CD8">
        <w:rPr>
          <w:b/>
          <w:bCs/>
          <w:i/>
          <w:iCs/>
        </w:rPr>
        <w:t>The Good Adoptee</w:t>
      </w:r>
      <w:r w:rsidRPr="00F84CD8">
        <w:t xml:space="preserve"> is written and directed by </w:t>
      </w:r>
      <w:r w:rsidRPr="00F84CD8">
        <w:rPr>
          <w:b/>
          <w:bCs/>
        </w:rPr>
        <w:t>Suzanne Bachner</w:t>
      </w:r>
      <w:r w:rsidRPr="00F84CD8">
        <w:t xml:space="preserve">, performed by </w:t>
      </w:r>
      <w:r w:rsidRPr="00F84CD8">
        <w:rPr>
          <w:b/>
          <w:bCs/>
        </w:rPr>
        <w:t xml:space="preserve">Anna Bridgforth </w:t>
      </w:r>
      <w:r w:rsidRPr="00F84CD8">
        <w:t xml:space="preserve">and dramaturged by </w:t>
      </w:r>
      <w:r w:rsidRPr="00F84CD8">
        <w:rPr>
          <w:b/>
          <w:bCs/>
        </w:rPr>
        <w:t>Bob Brader</w:t>
      </w:r>
      <w:r w:rsidRPr="00F84CD8">
        <w:t xml:space="preserve">, with lighting and sound design by </w:t>
      </w:r>
      <w:r w:rsidRPr="00F84CD8">
        <w:rPr>
          <w:b/>
          <w:bCs/>
        </w:rPr>
        <w:t>Katie Chai</w:t>
      </w:r>
      <w:r w:rsidRPr="00F84CD8">
        <w:t xml:space="preserve">. </w:t>
      </w:r>
      <w:r w:rsidRPr="00F84CD8">
        <w:rPr>
          <w:b/>
          <w:bCs/>
          <w:i/>
          <w:iCs/>
        </w:rPr>
        <w:t>The Good Adoptee</w:t>
      </w:r>
      <w:r w:rsidRPr="00F84CD8">
        <w:t xml:space="preserve"> has toured to the London International Fringe </w:t>
      </w:r>
      <w:r w:rsidRPr="00F84CD8">
        <w:lastRenderedPageBreak/>
        <w:t xml:space="preserve">Festival and all over the U.S., including a 7-week 9-city Connecticut tour to support the vital and now successful legislative efforts of Access Connecticut as well as a Mini-Tour for </w:t>
      </w:r>
      <w:r w:rsidRPr="00F84CD8">
        <w:rPr>
          <w:b/>
          <w:bCs/>
        </w:rPr>
        <w:t>Access Massachusetts</w:t>
      </w:r>
      <w:r w:rsidRPr="00F84CD8">
        <w:t>.</w:t>
      </w:r>
    </w:p>
    <w:p w14:paraId="403CD8C2" w14:textId="7954691C" w:rsidR="000D253B" w:rsidRPr="00F84CD8" w:rsidRDefault="000D253B" w:rsidP="00470F5A">
      <w:pPr>
        <w:spacing w:line="250" w:lineRule="auto"/>
        <w:ind w:left="144" w:right="288"/>
        <w:jc w:val="both"/>
        <w:rPr>
          <w:bCs/>
          <w:sz w:val="20"/>
          <w:szCs w:val="20"/>
        </w:rPr>
      </w:pPr>
    </w:p>
    <w:p w14:paraId="365140D2" w14:textId="3BBBEFA1" w:rsidR="000D253B" w:rsidRDefault="000D253B" w:rsidP="00470F5A">
      <w:pPr>
        <w:spacing w:line="250" w:lineRule="auto"/>
        <w:ind w:left="144" w:right="288"/>
        <w:jc w:val="both"/>
        <w:rPr>
          <w:bCs/>
        </w:rPr>
      </w:pPr>
      <w:r>
        <w:rPr>
          <w:bCs/>
        </w:rPr>
        <w:t>The panel on November 15 will include:</w:t>
      </w:r>
    </w:p>
    <w:p w14:paraId="33E4D412" w14:textId="6CA8958C" w:rsidR="00F84CD8" w:rsidRPr="00F84CD8" w:rsidRDefault="00F84CD8" w:rsidP="00470F5A">
      <w:pPr>
        <w:spacing w:line="250" w:lineRule="auto"/>
        <w:ind w:left="144" w:right="288"/>
        <w:jc w:val="both"/>
        <w:rPr>
          <w:bCs/>
          <w:sz w:val="20"/>
          <w:szCs w:val="20"/>
        </w:rPr>
      </w:pPr>
    </w:p>
    <w:p w14:paraId="0940F34C" w14:textId="291AF4AA" w:rsidR="00F84CD8" w:rsidRPr="00F84CD8" w:rsidRDefault="00F84CD8" w:rsidP="00F84CD8">
      <w:pPr>
        <w:spacing w:line="250" w:lineRule="auto"/>
        <w:ind w:left="144" w:right="288"/>
        <w:jc w:val="both"/>
        <w:rPr>
          <w:bCs/>
        </w:rPr>
      </w:pPr>
      <w:r w:rsidRPr="00F84CD8">
        <w:rPr>
          <w:b/>
          <w:bCs/>
        </w:rPr>
        <w:t xml:space="preserve">Suzanne Bachner </w:t>
      </w:r>
      <w:r w:rsidRPr="00F84CD8">
        <w:rPr>
          <w:bCs/>
        </w:rPr>
        <w:t xml:space="preserve">is the playwright and director of </w:t>
      </w:r>
      <w:r w:rsidRPr="00F84CD8">
        <w:rPr>
          <w:b/>
          <w:bCs/>
          <w:i/>
          <w:iCs/>
        </w:rPr>
        <w:t>The Good Adoptee</w:t>
      </w:r>
      <w:r w:rsidRPr="00F84CD8">
        <w:rPr>
          <w:bCs/>
          <w:i/>
          <w:iCs/>
        </w:rPr>
        <w:t xml:space="preserve">, </w:t>
      </w:r>
      <w:r w:rsidRPr="00F84CD8">
        <w:rPr>
          <w:bCs/>
        </w:rPr>
        <w:t>an adoptee and adoptee rights advocate.</w:t>
      </w:r>
      <w:r>
        <w:rPr>
          <w:bCs/>
        </w:rPr>
        <w:t xml:space="preserve"> </w:t>
      </w:r>
      <w:r w:rsidRPr="00F84CD8">
        <w:rPr>
          <w:bCs/>
        </w:rPr>
        <w:t>As</w:t>
      </w:r>
      <w:r>
        <w:rPr>
          <w:bCs/>
        </w:rPr>
        <w:t xml:space="preserve"> </w:t>
      </w:r>
      <w:r w:rsidRPr="00F84CD8">
        <w:rPr>
          <w:bCs/>
        </w:rPr>
        <w:t>Artistic Director of NYC’s JMTC Theatre, Suzanne partners with amazing nonprofit organizations to raise funds and awareness through her theatrical work.  JMTCTheatre.com</w:t>
      </w:r>
    </w:p>
    <w:p w14:paraId="1BC26787" w14:textId="77777777" w:rsidR="00F84CD8" w:rsidRPr="00F84CD8" w:rsidRDefault="00F84CD8" w:rsidP="00F84CD8">
      <w:pPr>
        <w:spacing w:line="250" w:lineRule="auto"/>
        <w:ind w:left="144" w:right="288"/>
        <w:jc w:val="both"/>
        <w:rPr>
          <w:bCs/>
          <w:sz w:val="20"/>
          <w:szCs w:val="20"/>
        </w:rPr>
      </w:pPr>
    </w:p>
    <w:p w14:paraId="1A7E01FD" w14:textId="6F934033" w:rsidR="00F84CD8" w:rsidRPr="00F84CD8" w:rsidRDefault="00F84CD8" w:rsidP="00F84CD8">
      <w:pPr>
        <w:spacing w:line="250" w:lineRule="auto"/>
        <w:ind w:left="144" w:right="288"/>
        <w:jc w:val="both"/>
        <w:rPr>
          <w:b/>
          <w:bCs/>
        </w:rPr>
      </w:pPr>
      <w:r w:rsidRPr="00F84CD8">
        <w:rPr>
          <w:b/>
          <w:bCs/>
        </w:rPr>
        <w:t xml:space="preserve">Bob Brader </w:t>
      </w:r>
      <w:r w:rsidRPr="00F84CD8">
        <w:rPr>
          <w:bCs/>
        </w:rPr>
        <w:t xml:space="preserve">is the dramaturg of </w:t>
      </w:r>
      <w:r w:rsidRPr="00F84CD8">
        <w:rPr>
          <w:b/>
          <w:bCs/>
          <w:i/>
          <w:iCs/>
        </w:rPr>
        <w:t>The Good Adoptee</w:t>
      </w:r>
      <w:r w:rsidRPr="00F84CD8">
        <w:rPr>
          <w:bCs/>
        </w:rPr>
        <w:t xml:space="preserve">, an adoptee </w:t>
      </w:r>
      <w:r w:rsidR="00137C16" w:rsidRPr="00F84CD8">
        <w:rPr>
          <w:bCs/>
        </w:rPr>
        <w:t>spouse,</w:t>
      </w:r>
      <w:r w:rsidRPr="00F84CD8">
        <w:rPr>
          <w:bCs/>
        </w:rPr>
        <w:t xml:space="preserve"> and an adoptee rights ally. Bob is an award-winning actor, writer, </w:t>
      </w:r>
      <w:r w:rsidR="00137C16" w:rsidRPr="00F84CD8">
        <w:rPr>
          <w:bCs/>
        </w:rPr>
        <w:t>storyteller,</w:t>
      </w:r>
      <w:r w:rsidRPr="00F84CD8">
        <w:rPr>
          <w:bCs/>
        </w:rPr>
        <w:t xml:space="preserve"> and monologist and combines art and advocacy as the Executive Director of JMTC Theatre. BobBrader.com</w:t>
      </w:r>
    </w:p>
    <w:p w14:paraId="2A920A42" w14:textId="3FA05434" w:rsidR="000D253B" w:rsidRPr="00F84CD8" w:rsidRDefault="000D253B" w:rsidP="00470F5A">
      <w:pPr>
        <w:spacing w:line="250" w:lineRule="auto"/>
        <w:ind w:left="144" w:right="288"/>
        <w:jc w:val="both"/>
        <w:rPr>
          <w:bCs/>
          <w:sz w:val="20"/>
          <w:szCs w:val="20"/>
        </w:rPr>
      </w:pPr>
    </w:p>
    <w:p w14:paraId="24BF1079" w14:textId="157A1E1D" w:rsidR="00952240" w:rsidRDefault="00952240" w:rsidP="001A75EE">
      <w:pPr>
        <w:spacing w:line="250" w:lineRule="auto"/>
        <w:ind w:left="144" w:right="288"/>
        <w:jc w:val="both"/>
      </w:pPr>
      <w:r w:rsidRPr="00952240">
        <w:rPr>
          <w:b/>
          <w:bCs/>
        </w:rPr>
        <w:t>Brenda Cotter</w:t>
      </w:r>
      <w:r>
        <w:t xml:space="preserve"> is a lawyer and writer who has published many articles on adoption-related matters.  She is the mother of two adult daughters who were adopted from China, and she is also an adoptee. Brenda has been advocating for adoptee access to their own vital records since the 1970s.</w:t>
      </w:r>
    </w:p>
    <w:p w14:paraId="351DA6C4" w14:textId="77777777" w:rsidR="00952240" w:rsidRPr="00F84CD8" w:rsidRDefault="00952240" w:rsidP="001A75EE">
      <w:pPr>
        <w:spacing w:line="250" w:lineRule="auto"/>
        <w:ind w:left="144" w:right="288"/>
        <w:jc w:val="both"/>
        <w:rPr>
          <w:sz w:val="20"/>
          <w:szCs w:val="20"/>
        </w:rPr>
      </w:pPr>
    </w:p>
    <w:p w14:paraId="39EE0A8B" w14:textId="2B833765" w:rsidR="001A75EE" w:rsidRDefault="001A75EE" w:rsidP="001A75EE">
      <w:pPr>
        <w:spacing w:line="250" w:lineRule="auto"/>
        <w:ind w:left="144" w:right="288"/>
        <w:jc w:val="both"/>
      </w:pPr>
      <w:r w:rsidRPr="001A75EE">
        <w:rPr>
          <w:b/>
          <w:bCs/>
        </w:rPr>
        <w:t>Claudia Corrigan D'Arcy</w:t>
      </w:r>
      <w:r w:rsidRPr="001A75EE">
        <w:t xml:space="preserve"> is a birth mother who relinquished her first son in a Massachusetts traditional </w:t>
      </w:r>
      <w:r>
        <w:t xml:space="preserve">closed, </w:t>
      </w:r>
      <w:r w:rsidRPr="001A75EE">
        <w:t>voluntary</w:t>
      </w:r>
      <w:r>
        <w:t>,</w:t>
      </w:r>
      <w:r w:rsidRPr="001A75EE">
        <w:t xml:space="preserve"> domestic adoption situation in 1987. Currently serving as the Associate Executive Director of Communications at the Adoptive and Foster Family Coalition of New York, she has been active in the online adoption community for over two decades</w:t>
      </w:r>
      <w:r>
        <w:t>,</w:t>
      </w:r>
      <w:r w:rsidRPr="001A75EE">
        <w:t xml:space="preserve"> working as a birth parent advocate </w:t>
      </w:r>
      <w:r>
        <w:t xml:space="preserve">with a </w:t>
      </w:r>
      <w:r w:rsidRPr="001A75EE">
        <w:t xml:space="preserve">focus on ethics. </w:t>
      </w:r>
      <w:r>
        <w:t>She is e</w:t>
      </w:r>
      <w:r w:rsidRPr="001A75EE">
        <w:t xml:space="preserve">xtremely passionate about restoring the right of adult adoptees to their </w:t>
      </w:r>
      <w:r>
        <w:t xml:space="preserve">OBCs, and </w:t>
      </w:r>
      <w:r w:rsidRPr="001A75EE">
        <w:t xml:space="preserve">has worked on numerous campaigns across the nation </w:t>
      </w:r>
      <w:r>
        <w:t>to achieve that aim – including the successful campaign in New York State.</w:t>
      </w:r>
    </w:p>
    <w:p w14:paraId="63F0DF07" w14:textId="77777777" w:rsidR="001A75EE" w:rsidRPr="00F84CD8" w:rsidRDefault="001A75EE" w:rsidP="001A75EE">
      <w:pPr>
        <w:spacing w:line="250" w:lineRule="auto"/>
        <w:ind w:left="144" w:right="288"/>
        <w:jc w:val="both"/>
        <w:rPr>
          <w:sz w:val="20"/>
          <w:szCs w:val="20"/>
        </w:rPr>
      </w:pPr>
    </w:p>
    <w:p w14:paraId="2AB1E462" w14:textId="4A91080F" w:rsidR="001A75EE" w:rsidRDefault="001A75EE" w:rsidP="001A75EE">
      <w:pPr>
        <w:spacing w:line="250" w:lineRule="auto"/>
        <w:ind w:left="144" w:right="288"/>
        <w:jc w:val="both"/>
        <w:rPr>
          <w:rStyle w:val="gmaildefault"/>
        </w:rPr>
      </w:pPr>
      <w:r w:rsidRPr="001A75EE">
        <w:rPr>
          <w:rStyle w:val="gmaildefault"/>
          <w:b/>
          <w:bCs/>
        </w:rPr>
        <w:t>Max Corrigan / Gary Gainino / Gman</w:t>
      </w:r>
      <w:r w:rsidRPr="001A75EE">
        <w:rPr>
          <w:rStyle w:val="gmaildefault"/>
        </w:rPr>
        <w:t xml:space="preserve"> was born and adopted in Massachusetts in 1987. Raised in a traditional closed adoption, he had no contact with his biological family for the first 17 years of his life</w:t>
      </w:r>
      <w:r>
        <w:rPr>
          <w:rStyle w:val="gmaildefault"/>
        </w:rPr>
        <w:t>,</w:t>
      </w:r>
      <w:r w:rsidRPr="001A75EE">
        <w:rPr>
          <w:rStyle w:val="gmaildefault"/>
        </w:rPr>
        <w:t xml:space="preserve"> until his mother </w:t>
      </w:r>
      <w:r>
        <w:rPr>
          <w:rStyle w:val="gmaildefault"/>
        </w:rPr>
        <w:t xml:space="preserve">(Claudia Corrigan D’Arcy) </w:t>
      </w:r>
      <w:r w:rsidRPr="001A75EE">
        <w:rPr>
          <w:rStyle w:val="gmaildefault"/>
        </w:rPr>
        <w:t>reached out to him on MySpace in 2005. Since their first face</w:t>
      </w:r>
      <w:r>
        <w:rPr>
          <w:rStyle w:val="gmaildefault"/>
        </w:rPr>
        <w:t>-t</w:t>
      </w:r>
      <w:r w:rsidRPr="001A75EE">
        <w:rPr>
          <w:rStyle w:val="gmaildefault"/>
        </w:rPr>
        <w:t>o</w:t>
      </w:r>
      <w:r>
        <w:rPr>
          <w:rStyle w:val="gmaildefault"/>
        </w:rPr>
        <w:t>-</w:t>
      </w:r>
      <w:r w:rsidRPr="001A75EE">
        <w:rPr>
          <w:rStyle w:val="gmaildefault"/>
        </w:rPr>
        <w:t xml:space="preserve">face meeting in 2007, Max has frequently joined his mother in advocating for adoptee rights, especially in the state of his birth </w:t>
      </w:r>
      <w:r>
        <w:rPr>
          <w:rStyle w:val="gmaildefault"/>
        </w:rPr>
        <w:t>where</w:t>
      </w:r>
      <w:r w:rsidRPr="001A75EE">
        <w:rPr>
          <w:rStyle w:val="gmaildefault"/>
        </w:rPr>
        <w:t xml:space="preserve"> he is still denied access to his own </w:t>
      </w:r>
      <w:r>
        <w:rPr>
          <w:rStyle w:val="gmaildefault"/>
        </w:rPr>
        <w:t>OBC</w:t>
      </w:r>
      <w:r w:rsidRPr="001A75EE">
        <w:rPr>
          <w:rStyle w:val="gmaildefault"/>
        </w:rPr>
        <w:t xml:space="preserve">. No longer close with his immediate adoptive family, Max now resides with his birth mother and biological siblings </w:t>
      </w:r>
      <w:r w:rsidR="005B3FC8">
        <w:rPr>
          <w:rStyle w:val="gmaildefault"/>
        </w:rPr>
        <w:t xml:space="preserve">in New York, </w:t>
      </w:r>
      <w:r w:rsidRPr="001A75EE">
        <w:rPr>
          <w:rStyle w:val="gmaildefault"/>
        </w:rPr>
        <w:t>where he enjoys gardening, chicken wrangling and a slight obsession with robot bodies.</w:t>
      </w:r>
    </w:p>
    <w:p w14:paraId="38EF1692" w14:textId="4741A0D3" w:rsidR="00FA3578" w:rsidRDefault="00FA3578" w:rsidP="001A75EE">
      <w:pPr>
        <w:spacing w:line="250" w:lineRule="auto"/>
        <w:ind w:left="144" w:right="288"/>
        <w:jc w:val="both"/>
        <w:rPr>
          <w:rStyle w:val="gmaildefault"/>
        </w:rPr>
      </w:pPr>
    </w:p>
    <w:p w14:paraId="3BCACDEF" w14:textId="1089EB01" w:rsidR="00FA3578" w:rsidRDefault="00FA3578" w:rsidP="00FA3578">
      <w:pPr>
        <w:spacing w:line="250" w:lineRule="auto"/>
        <w:ind w:left="144" w:right="288"/>
        <w:jc w:val="both"/>
      </w:pPr>
      <w:r>
        <w:rPr>
          <w:b/>
          <w:bCs/>
        </w:rPr>
        <w:t>Karen K. Greenberg</w:t>
      </w:r>
      <w:r>
        <w:t xml:space="preserve"> is a founding member and past president of the Academy of Adoption and Assisted Reproduction Attorneys (AAAA). Her passion has always been to level the playing field in every aspect of “best interests of children,” be it in adoption, paternity or divorce matters. In addition to her advocacy for adoptee rights, her past activities have included campaigning for a National Responsible Father Registry, with the aim of requiring states to give notice of a pending termination of parental rights so men have the opportunity to parent their own children. The American Bar Association recently published</w:t>
      </w:r>
      <w:r>
        <w:rPr>
          <w:rStyle w:val="apple-converted-space"/>
        </w:rPr>
        <w:t> </w:t>
      </w:r>
      <w:r>
        <w:rPr>
          <w:u w:val="single"/>
        </w:rPr>
        <w:t>Contested Adoption, A Lawyer’s Guide to All Sides</w:t>
      </w:r>
      <w:r>
        <w:t>, written by Karen and three of her AAAA colleagues, again motivated to level the playing field by addressing the law’s applicability to each member of the triad. </w:t>
      </w:r>
      <w:r>
        <w:rPr>
          <w:rStyle w:val="apple-converted-space"/>
        </w:rPr>
        <w:t> </w:t>
      </w:r>
    </w:p>
    <w:p w14:paraId="2F4D0C69" w14:textId="77777777" w:rsidR="001A75EE" w:rsidRPr="00F84CD8" w:rsidRDefault="001A75EE" w:rsidP="002171A0">
      <w:pPr>
        <w:spacing w:line="250" w:lineRule="auto"/>
        <w:ind w:right="288"/>
        <w:jc w:val="both"/>
        <w:rPr>
          <w:b/>
          <w:bCs/>
          <w:sz w:val="20"/>
          <w:szCs w:val="20"/>
        </w:rPr>
      </w:pPr>
    </w:p>
    <w:p w14:paraId="2B7B4351" w14:textId="0D9DD4F7" w:rsidR="00952240" w:rsidRDefault="00952240" w:rsidP="001A75EE">
      <w:pPr>
        <w:spacing w:line="250" w:lineRule="auto"/>
        <w:ind w:left="144" w:right="288"/>
        <w:jc w:val="both"/>
      </w:pPr>
      <w:r w:rsidRPr="00952240">
        <w:rPr>
          <w:b/>
          <w:bCs/>
        </w:rPr>
        <w:t>Sarah Elizabeth Neville</w:t>
      </w:r>
      <w:r>
        <w:t xml:space="preserve"> is a PhD candidate at the Boston College School of Social Work, where she studies global child welfare. Sarah's parents adopted two children from China when she was a teenager, inspiring her academic focus on adoption, foster care and family preservation around the world. Her dissertation focuses on children in Kenya who have been reunified with their families after living in orphanages. Sarah also has a biological half-sister who was placed in a closed adoption before she was born</w:t>
      </w:r>
      <w:r w:rsidR="001A75EE">
        <w:t xml:space="preserve"> and</w:t>
      </w:r>
      <w:r>
        <w:t xml:space="preserve"> for whom Sarah's family </w:t>
      </w:r>
      <w:r w:rsidR="001A75EE">
        <w:t>(</w:t>
      </w:r>
      <w:r>
        <w:t>unfortunately</w:t>
      </w:r>
      <w:r w:rsidR="001A75EE">
        <w:t>)</w:t>
      </w:r>
      <w:r>
        <w:t xml:space="preserve"> is still searching. </w:t>
      </w:r>
    </w:p>
    <w:p w14:paraId="1F855923" w14:textId="77777777" w:rsidR="00952240" w:rsidRPr="00F84CD8" w:rsidRDefault="00952240" w:rsidP="001A75EE">
      <w:pPr>
        <w:spacing w:line="250" w:lineRule="auto"/>
        <w:ind w:left="144" w:right="288"/>
        <w:jc w:val="both"/>
        <w:rPr>
          <w:b/>
          <w:bCs/>
          <w:sz w:val="20"/>
          <w:szCs w:val="20"/>
        </w:rPr>
      </w:pPr>
    </w:p>
    <w:p w14:paraId="0E636AB1" w14:textId="1A97D5F3" w:rsidR="000D253B" w:rsidRDefault="000D253B" w:rsidP="001A75EE">
      <w:pPr>
        <w:spacing w:line="250" w:lineRule="auto"/>
        <w:ind w:left="144" w:right="288"/>
        <w:jc w:val="both"/>
      </w:pPr>
      <w:r w:rsidRPr="000D253B">
        <w:rPr>
          <w:b/>
          <w:bCs/>
        </w:rPr>
        <w:t>Jean Strauss</w:t>
      </w:r>
      <w:r>
        <w:t xml:space="preserve"> is a bestselling NYTimes author and award-winning filmmaker who has been documenting the experience of adoptees and the adoption constellation for over three decades. She is an activist and </w:t>
      </w:r>
      <w:r>
        <w:lastRenderedPageBreak/>
        <w:t xml:space="preserve">an adopted person whose work has assisted in the passage of access legislation in several states and her book, "Birthright: the Guide to Search and Reunion" has been in print from Penguin since 1994. Revised E-Book and Audible versions are being released in December. Jean is currently cutting her third feature film, "Citizen Adoptee" (due out in 2022); her first two features aired on PBS. All 56 of her adoption films are available for free viewing at: </w:t>
      </w:r>
      <w:hyperlink r:id="rId11" w:history="1">
        <w:r>
          <w:rPr>
            <w:rStyle w:val="Hyperlink"/>
          </w:rPr>
          <w:t>https://vimeo.com/channels/adopteefilmchannel</w:t>
        </w:r>
      </w:hyperlink>
      <w:r w:rsidR="00952240">
        <w:t>.</w:t>
      </w:r>
    </w:p>
    <w:p w14:paraId="50035EA7" w14:textId="77777777" w:rsidR="00952240" w:rsidRPr="00F84CD8" w:rsidRDefault="00952240" w:rsidP="000D253B">
      <w:pPr>
        <w:spacing w:line="250" w:lineRule="auto"/>
        <w:ind w:left="144" w:right="288"/>
        <w:jc w:val="both"/>
        <w:rPr>
          <w:sz w:val="20"/>
          <w:szCs w:val="20"/>
        </w:rPr>
      </w:pPr>
    </w:p>
    <w:p w14:paraId="04CB1AA6" w14:textId="187BFB0B" w:rsidR="000D253B" w:rsidRDefault="005B3FC8" w:rsidP="00F84CD8">
      <w:pPr>
        <w:spacing w:line="250" w:lineRule="auto"/>
        <w:ind w:left="144" w:right="288"/>
        <w:rPr>
          <w:bCs/>
        </w:rPr>
      </w:pPr>
      <w:r>
        <w:rPr>
          <w:bCs/>
        </w:rPr>
        <w:t xml:space="preserve">For more information about the play, please visit </w:t>
      </w:r>
      <w:hyperlink r:id="rId12" w:history="1">
        <w:r w:rsidR="002171A0">
          <w:rPr>
            <w:rStyle w:val="Hyperlink"/>
            <w:bCs/>
          </w:rPr>
          <w:t>www.TheGoodAdoptee.com</w:t>
        </w:r>
      </w:hyperlink>
      <w:r>
        <w:rPr>
          <w:bCs/>
        </w:rPr>
        <w:t>.</w:t>
      </w:r>
      <w:r w:rsidR="00F84CD8">
        <w:rPr>
          <w:bCs/>
        </w:rPr>
        <w:br/>
      </w:r>
      <w:r w:rsidR="00F84CD8">
        <w:rPr>
          <w:rFonts w:ascii="Cambria" w:hAnsi="Cambria" w:cs="Cambria"/>
          <w:color w:val="000000"/>
        </w:rPr>
        <w:t xml:space="preserve">For more information about Access Massachusetts, please visit: </w:t>
      </w:r>
      <w:hyperlink r:id="rId13" w:history="1">
        <w:r w:rsidR="00F84CD8" w:rsidRPr="00F84CD8">
          <w:rPr>
            <w:rStyle w:val="Hyperlink"/>
            <w:rFonts w:ascii="Cambria" w:hAnsi="Cambria" w:cs="Cambria"/>
          </w:rPr>
          <w:t>www.OBCforMA.org</w:t>
        </w:r>
      </w:hyperlink>
    </w:p>
    <w:p w14:paraId="68D5E314" w14:textId="77777777" w:rsidR="00D4108F" w:rsidRPr="00DC7224" w:rsidRDefault="00D4108F" w:rsidP="00D4108F">
      <w:pPr>
        <w:pStyle w:val="NoSpacing"/>
        <w:rPr>
          <w:rFonts w:ascii="Arial" w:hAnsi="Arial" w:cs="Arial"/>
          <w:sz w:val="24"/>
          <w:szCs w:val="24"/>
        </w:rPr>
      </w:pPr>
    </w:p>
    <w:sectPr w:rsidR="00D4108F" w:rsidRPr="00DC7224" w:rsidSect="0000041B">
      <w:pgSz w:w="12240" w:h="15840"/>
      <w:pgMar w:top="720" w:right="45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4EAE" w14:textId="77777777" w:rsidR="00413D27" w:rsidRDefault="00413D27" w:rsidP="00B55721">
      <w:r>
        <w:separator/>
      </w:r>
    </w:p>
  </w:endnote>
  <w:endnote w:type="continuationSeparator" w:id="0">
    <w:p w14:paraId="27948B6F" w14:textId="77777777" w:rsidR="00413D27" w:rsidRDefault="00413D27" w:rsidP="00B5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PingFang SC">
    <w:panose1 w:val="020B0400000000000000"/>
    <w:charset w:val="86"/>
    <w:family w:val="swiss"/>
    <w:pitch w:val="variable"/>
    <w:sig w:usb0="A00002FF" w:usb1="7ACFFDFB" w:usb2="00000017"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368E2" w14:textId="77777777" w:rsidR="00413D27" w:rsidRDefault="00413D27" w:rsidP="00B55721">
      <w:r>
        <w:separator/>
      </w:r>
    </w:p>
  </w:footnote>
  <w:footnote w:type="continuationSeparator" w:id="0">
    <w:p w14:paraId="589C20C3" w14:textId="77777777" w:rsidR="00413D27" w:rsidRDefault="00413D27" w:rsidP="00B55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31"/>
    <w:rsid w:val="0000041B"/>
    <w:rsid w:val="00013857"/>
    <w:rsid w:val="00027137"/>
    <w:rsid w:val="0005403A"/>
    <w:rsid w:val="00084C02"/>
    <w:rsid w:val="00094CD6"/>
    <w:rsid w:val="000A0C83"/>
    <w:rsid w:val="000C08C7"/>
    <w:rsid w:val="000D0747"/>
    <w:rsid w:val="000D253B"/>
    <w:rsid w:val="000D6408"/>
    <w:rsid w:val="000E51BA"/>
    <w:rsid w:val="00137C16"/>
    <w:rsid w:val="0017611D"/>
    <w:rsid w:val="00186719"/>
    <w:rsid w:val="00191C13"/>
    <w:rsid w:val="001A75EE"/>
    <w:rsid w:val="001B68AC"/>
    <w:rsid w:val="001F3931"/>
    <w:rsid w:val="00206CAD"/>
    <w:rsid w:val="002171A0"/>
    <w:rsid w:val="002204F3"/>
    <w:rsid w:val="00237E2D"/>
    <w:rsid w:val="002A21BE"/>
    <w:rsid w:val="002B7111"/>
    <w:rsid w:val="002C4B3E"/>
    <w:rsid w:val="002D7CC5"/>
    <w:rsid w:val="002E5A28"/>
    <w:rsid w:val="003120E7"/>
    <w:rsid w:val="00327125"/>
    <w:rsid w:val="003730FE"/>
    <w:rsid w:val="003E771A"/>
    <w:rsid w:val="00413D27"/>
    <w:rsid w:val="00427578"/>
    <w:rsid w:val="004439C5"/>
    <w:rsid w:val="004530FF"/>
    <w:rsid w:val="00470F5A"/>
    <w:rsid w:val="004716B4"/>
    <w:rsid w:val="00490376"/>
    <w:rsid w:val="00491771"/>
    <w:rsid w:val="004E1CA8"/>
    <w:rsid w:val="00500925"/>
    <w:rsid w:val="00532DC8"/>
    <w:rsid w:val="00546616"/>
    <w:rsid w:val="00577C69"/>
    <w:rsid w:val="00592495"/>
    <w:rsid w:val="005A5DA7"/>
    <w:rsid w:val="005B3FC8"/>
    <w:rsid w:val="005C4B72"/>
    <w:rsid w:val="005C5289"/>
    <w:rsid w:val="005C645F"/>
    <w:rsid w:val="005D577A"/>
    <w:rsid w:val="00600E64"/>
    <w:rsid w:val="00632EDE"/>
    <w:rsid w:val="0065093A"/>
    <w:rsid w:val="006651D6"/>
    <w:rsid w:val="00713399"/>
    <w:rsid w:val="00791B5D"/>
    <w:rsid w:val="007A6D5A"/>
    <w:rsid w:val="007B5CB1"/>
    <w:rsid w:val="007D44AB"/>
    <w:rsid w:val="007E10EE"/>
    <w:rsid w:val="007F2C91"/>
    <w:rsid w:val="0081523F"/>
    <w:rsid w:val="008561EE"/>
    <w:rsid w:val="00867748"/>
    <w:rsid w:val="0088516A"/>
    <w:rsid w:val="008A3D19"/>
    <w:rsid w:val="008C0391"/>
    <w:rsid w:val="008C48A9"/>
    <w:rsid w:val="008D6D2E"/>
    <w:rsid w:val="00940C61"/>
    <w:rsid w:val="00952240"/>
    <w:rsid w:val="00960374"/>
    <w:rsid w:val="00977FC2"/>
    <w:rsid w:val="009B36BA"/>
    <w:rsid w:val="00A22D98"/>
    <w:rsid w:val="00A36BB0"/>
    <w:rsid w:val="00A717A7"/>
    <w:rsid w:val="00A82C70"/>
    <w:rsid w:val="00AA34D5"/>
    <w:rsid w:val="00AA69C9"/>
    <w:rsid w:val="00AA7A6C"/>
    <w:rsid w:val="00AB1AA6"/>
    <w:rsid w:val="00AC1FDD"/>
    <w:rsid w:val="00AF0BF4"/>
    <w:rsid w:val="00B13E4E"/>
    <w:rsid w:val="00B547B6"/>
    <w:rsid w:val="00B55721"/>
    <w:rsid w:val="00B567E3"/>
    <w:rsid w:val="00B64788"/>
    <w:rsid w:val="00B80694"/>
    <w:rsid w:val="00B821CD"/>
    <w:rsid w:val="00BA5DC1"/>
    <w:rsid w:val="00BF0AFD"/>
    <w:rsid w:val="00C061C4"/>
    <w:rsid w:val="00C11066"/>
    <w:rsid w:val="00C17BE7"/>
    <w:rsid w:val="00C72929"/>
    <w:rsid w:val="00C75271"/>
    <w:rsid w:val="00CA041A"/>
    <w:rsid w:val="00CB50CE"/>
    <w:rsid w:val="00CE3A36"/>
    <w:rsid w:val="00D4108F"/>
    <w:rsid w:val="00D71FEF"/>
    <w:rsid w:val="00D82D9C"/>
    <w:rsid w:val="00D912BC"/>
    <w:rsid w:val="00D9318B"/>
    <w:rsid w:val="00DA234C"/>
    <w:rsid w:val="00DC4EA5"/>
    <w:rsid w:val="00DC7224"/>
    <w:rsid w:val="00DD5040"/>
    <w:rsid w:val="00DF43D0"/>
    <w:rsid w:val="00DF489D"/>
    <w:rsid w:val="00E344CD"/>
    <w:rsid w:val="00E35564"/>
    <w:rsid w:val="00E36BED"/>
    <w:rsid w:val="00E43EAC"/>
    <w:rsid w:val="00E5114A"/>
    <w:rsid w:val="00EA29A7"/>
    <w:rsid w:val="00EB7ACB"/>
    <w:rsid w:val="00EC28A3"/>
    <w:rsid w:val="00F10A8F"/>
    <w:rsid w:val="00F10BD0"/>
    <w:rsid w:val="00F1593F"/>
    <w:rsid w:val="00F5131A"/>
    <w:rsid w:val="00F62FE1"/>
    <w:rsid w:val="00F84CD8"/>
    <w:rsid w:val="00FA113E"/>
    <w:rsid w:val="00FA3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ED8AA"/>
  <w14:defaultImageDpi w14:val="300"/>
  <w15:docId w15:val="{AE0EDCB6-80A0-4853-B572-C7EB74CD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561EE"/>
    <w:pPr>
      <w:keepNext/>
      <w:spacing w:before="240" w:after="60"/>
      <w:outlineLvl w:val="3"/>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31"/>
    <w:rPr>
      <w:rFonts w:ascii="Lucida Grande" w:hAnsi="Lucida Grande" w:cs="Lucida Grande"/>
      <w:sz w:val="18"/>
      <w:szCs w:val="18"/>
    </w:rPr>
  </w:style>
  <w:style w:type="character" w:styleId="Hyperlink">
    <w:name w:val="Hyperlink"/>
    <w:basedOn w:val="DefaultParagraphFont"/>
    <w:uiPriority w:val="99"/>
    <w:unhideWhenUsed/>
    <w:rsid w:val="00D4108F"/>
    <w:rPr>
      <w:color w:val="0000FF"/>
      <w:u w:val="single"/>
    </w:rPr>
  </w:style>
  <w:style w:type="paragraph" w:styleId="NoSpacing">
    <w:name w:val="No Spacing"/>
    <w:uiPriority w:val="1"/>
    <w:qFormat/>
    <w:rsid w:val="00D4108F"/>
    <w:rPr>
      <w:rFonts w:eastAsiaTheme="minorHAnsi"/>
      <w:sz w:val="22"/>
      <w:szCs w:val="22"/>
    </w:rPr>
  </w:style>
  <w:style w:type="character" w:styleId="Strong">
    <w:name w:val="Strong"/>
    <w:basedOn w:val="DefaultParagraphFont"/>
    <w:uiPriority w:val="22"/>
    <w:qFormat/>
    <w:rsid w:val="00D4108F"/>
    <w:rPr>
      <w:b/>
      <w:bCs/>
    </w:rPr>
  </w:style>
  <w:style w:type="character" w:customStyle="1" w:styleId="style151">
    <w:name w:val="style151"/>
    <w:basedOn w:val="DefaultParagraphFont"/>
    <w:rsid w:val="00D4108F"/>
    <w:rPr>
      <w:sz w:val="27"/>
      <w:szCs w:val="27"/>
    </w:rPr>
  </w:style>
  <w:style w:type="character" w:customStyle="1" w:styleId="text">
    <w:name w:val="text"/>
    <w:basedOn w:val="DefaultParagraphFont"/>
    <w:rsid w:val="00D4108F"/>
  </w:style>
  <w:style w:type="character" w:customStyle="1" w:styleId="aqj">
    <w:name w:val="aqj"/>
    <w:basedOn w:val="DefaultParagraphFont"/>
    <w:rsid w:val="00D4108F"/>
  </w:style>
  <w:style w:type="character" w:customStyle="1" w:styleId="apple-converted-space">
    <w:name w:val="apple-converted-space"/>
    <w:basedOn w:val="DefaultParagraphFont"/>
    <w:rsid w:val="00D4108F"/>
  </w:style>
  <w:style w:type="character" w:styleId="FollowedHyperlink">
    <w:name w:val="FollowedHyperlink"/>
    <w:basedOn w:val="DefaultParagraphFont"/>
    <w:uiPriority w:val="99"/>
    <w:semiHidden/>
    <w:unhideWhenUsed/>
    <w:rsid w:val="00D4108F"/>
    <w:rPr>
      <w:color w:val="800080" w:themeColor="followedHyperlink"/>
      <w:u w:val="single"/>
    </w:rPr>
  </w:style>
  <w:style w:type="paragraph" w:styleId="NormalWeb">
    <w:name w:val="Normal (Web)"/>
    <w:basedOn w:val="Normal"/>
    <w:uiPriority w:val="99"/>
    <w:unhideWhenUsed/>
    <w:rsid w:val="0059249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8561EE"/>
    <w:rPr>
      <w:rFonts w:ascii="Cambria" w:eastAsia="Times New Roman" w:hAnsi="Cambria" w:cs="Times New Roman"/>
      <w:b/>
      <w:bCs/>
      <w:sz w:val="28"/>
      <w:szCs w:val="28"/>
    </w:rPr>
  </w:style>
  <w:style w:type="paragraph" w:styleId="Header">
    <w:name w:val="header"/>
    <w:basedOn w:val="Normal"/>
    <w:link w:val="HeaderChar"/>
    <w:uiPriority w:val="99"/>
    <w:unhideWhenUsed/>
    <w:rsid w:val="00B55721"/>
    <w:pPr>
      <w:tabs>
        <w:tab w:val="center" w:pos="4320"/>
        <w:tab w:val="right" w:pos="8640"/>
      </w:tabs>
    </w:pPr>
  </w:style>
  <w:style w:type="character" w:customStyle="1" w:styleId="HeaderChar">
    <w:name w:val="Header Char"/>
    <w:basedOn w:val="DefaultParagraphFont"/>
    <w:link w:val="Header"/>
    <w:uiPriority w:val="99"/>
    <w:rsid w:val="00B55721"/>
  </w:style>
  <w:style w:type="paragraph" w:styleId="Footer">
    <w:name w:val="footer"/>
    <w:basedOn w:val="Normal"/>
    <w:link w:val="FooterChar"/>
    <w:uiPriority w:val="99"/>
    <w:unhideWhenUsed/>
    <w:rsid w:val="00B55721"/>
    <w:pPr>
      <w:tabs>
        <w:tab w:val="center" w:pos="4320"/>
        <w:tab w:val="right" w:pos="8640"/>
      </w:tabs>
    </w:pPr>
  </w:style>
  <w:style w:type="character" w:customStyle="1" w:styleId="FooterChar">
    <w:name w:val="Footer Char"/>
    <w:basedOn w:val="DefaultParagraphFont"/>
    <w:link w:val="Footer"/>
    <w:uiPriority w:val="99"/>
    <w:rsid w:val="00B55721"/>
  </w:style>
  <w:style w:type="paragraph" w:styleId="ListParagraph">
    <w:name w:val="List Paragraph"/>
    <w:basedOn w:val="Normal"/>
    <w:uiPriority w:val="34"/>
    <w:qFormat/>
    <w:rsid w:val="003E771A"/>
    <w:pPr>
      <w:ind w:left="720"/>
      <w:contextualSpacing/>
    </w:pPr>
  </w:style>
  <w:style w:type="character" w:styleId="CommentReference">
    <w:name w:val="annotation reference"/>
    <w:basedOn w:val="DefaultParagraphFont"/>
    <w:uiPriority w:val="99"/>
    <w:semiHidden/>
    <w:unhideWhenUsed/>
    <w:rsid w:val="00DA234C"/>
    <w:rPr>
      <w:sz w:val="16"/>
      <w:szCs w:val="16"/>
    </w:rPr>
  </w:style>
  <w:style w:type="paragraph" w:styleId="CommentText">
    <w:name w:val="annotation text"/>
    <w:basedOn w:val="Normal"/>
    <w:link w:val="CommentTextChar"/>
    <w:uiPriority w:val="99"/>
    <w:semiHidden/>
    <w:unhideWhenUsed/>
    <w:rsid w:val="00DA234C"/>
    <w:rPr>
      <w:sz w:val="20"/>
      <w:szCs w:val="20"/>
    </w:rPr>
  </w:style>
  <w:style w:type="character" w:customStyle="1" w:styleId="CommentTextChar">
    <w:name w:val="Comment Text Char"/>
    <w:basedOn w:val="DefaultParagraphFont"/>
    <w:link w:val="CommentText"/>
    <w:uiPriority w:val="99"/>
    <w:semiHidden/>
    <w:rsid w:val="00DA234C"/>
    <w:rPr>
      <w:sz w:val="20"/>
      <w:szCs w:val="20"/>
    </w:rPr>
  </w:style>
  <w:style w:type="paragraph" w:styleId="CommentSubject">
    <w:name w:val="annotation subject"/>
    <w:basedOn w:val="CommentText"/>
    <w:next w:val="CommentText"/>
    <w:link w:val="CommentSubjectChar"/>
    <w:uiPriority w:val="99"/>
    <w:semiHidden/>
    <w:unhideWhenUsed/>
    <w:rsid w:val="00DA234C"/>
    <w:rPr>
      <w:b/>
      <w:bCs/>
    </w:rPr>
  </w:style>
  <w:style w:type="character" w:customStyle="1" w:styleId="CommentSubjectChar">
    <w:name w:val="Comment Subject Char"/>
    <w:basedOn w:val="CommentTextChar"/>
    <w:link w:val="CommentSubject"/>
    <w:uiPriority w:val="99"/>
    <w:semiHidden/>
    <w:rsid w:val="00DA234C"/>
    <w:rPr>
      <w:b/>
      <w:bCs/>
      <w:sz w:val="20"/>
      <w:szCs w:val="20"/>
    </w:rPr>
  </w:style>
  <w:style w:type="character" w:styleId="UnresolvedMention">
    <w:name w:val="Unresolved Mention"/>
    <w:basedOn w:val="DefaultParagraphFont"/>
    <w:uiPriority w:val="99"/>
    <w:semiHidden/>
    <w:unhideWhenUsed/>
    <w:rsid w:val="004530FF"/>
    <w:rPr>
      <w:color w:val="605E5C"/>
      <w:shd w:val="clear" w:color="auto" w:fill="E1DFDD"/>
    </w:rPr>
  </w:style>
  <w:style w:type="character" w:customStyle="1" w:styleId="gmaildefault">
    <w:name w:val="gmail_default"/>
    <w:basedOn w:val="DefaultParagraphFont"/>
    <w:rsid w:val="001A7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6218">
      <w:bodyDiv w:val="1"/>
      <w:marLeft w:val="0"/>
      <w:marRight w:val="0"/>
      <w:marTop w:val="0"/>
      <w:marBottom w:val="0"/>
      <w:divBdr>
        <w:top w:val="none" w:sz="0" w:space="0" w:color="auto"/>
        <w:left w:val="none" w:sz="0" w:space="0" w:color="auto"/>
        <w:bottom w:val="none" w:sz="0" w:space="0" w:color="auto"/>
        <w:right w:val="none" w:sz="0" w:space="0" w:color="auto"/>
      </w:divBdr>
    </w:div>
    <w:div w:id="839006020">
      <w:bodyDiv w:val="1"/>
      <w:marLeft w:val="0"/>
      <w:marRight w:val="0"/>
      <w:marTop w:val="0"/>
      <w:marBottom w:val="0"/>
      <w:divBdr>
        <w:top w:val="none" w:sz="0" w:space="0" w:color="auto"/>
        <w:left w:val="none" w:sz="0" w:space="0" w:color="auto"/>
        <w:bottom w:val="none" w:sz="0" w:space="0" w:color="auto"/>
        <w:right w:val="none" w:sz="0" w:space="0" w:color="auto"/>
      </w:divBdr>
    </w:div>
    <w:div w:id="1593053402">
      <w:bodyDiv w:val="1"/>
      <w:marLeft w:val="0"/>
      <w:marRight w:val="0"/>
      <w:marTop w:val="0"/>
      <w:marBottom w:val="0"/>
      <w:divBdr>
        <w:top w:val="none" w:sz="0" w:space="0" w:color="auto"/>
        <w:left w:val="none" w:sz="0" w:space="0" w:color="auto"/>
        <w:bottom w:val="none" w:sz="0" w:space="0" w:color="auto"/>
        <w:right w:val="none" w:sz="0" w:space="0" w:color="auto"/>
      </w:divBdr>
      <w:divsChild>
        <w:div w:id="912619096">
          <w:marLeft w:val="0"/>
          <w:marRight w:val="0"/>
          <w:marTop w:val="0"/>
          <w:marBottom w:val="0"/>
          <w:divBdr>
            <w:top w:val="none" w:sz="0" w:space="0" w:color="auto"/>
            <w:left w:val="none" w:sz="0" w:space="0" w:color="auto"/>
            <w:bottom w:val="none" w:sz="0" w:space="0" w:color="auto"/>
            <w:right w:val="none" w:sz="0" w:space="0" w:color="auto"/>
          </w:divBdr>
        </w:div>
        <w:div w:id="1272008263">
          <w:marLeft w:val="0"/>
          <w:marRight w:val="0"/>
          <w:marTop w:val="0"/>
          <w:marBottom w:val="0"/>
          <w:divBdr>
            <w:top w:val="none" w:sz="0" w:space="0" w:color="auto"/>
            <w:left w:val="none" w:sz="0" w:space="0" w:color="auto"/>
            <w:bottom w:val="none" w:sz="0" w:space="0" w:color="auto"/>
            <w:right w:val="none" w:sz="0" w:space="0" w:color="auto"/>
          </w:divBdr>
        </w:div>
        <w:div w:id="287704553">
          <w:marLeft w:val="0"/>
          <w:marRight w:val="0"/>
          <w:marTop w:val="0"/>
          <w:marBottom w:val="0"/>
          <w:divBdr>
            <w:top w:val="none" w:sz="0" w:space="0" w:color="auto"/>
            <w:left w:val="none" w:sz="0" w:space="0" w:color="auto"/>
            <w:bottom w:val="none" w:sz="0" w:space="0" w:color="auto"/>
            <w:right w:val="none" w:sz="0" w:space="0" w:color="auto"/>
          </w:divBdr>
        </w:div>
        <w:div w:id="1446121309">
          <w:marLeft w:val="0"/>
          <w:marRight w:val="0"/>
          <w:marTop w:val="0"/>
          <w:marBottom w:val="0"/>
          <w:divBdr>
            <w:top w:val="none" w:sz="0" w:space="0" w:color="auto"/>
            <w:left w:val="none" w:sz="0" w:space="0" w:color="auto"/>
            <w:bottom w:val="none" w:sz="0" w:space="0" w:color="auto"/>
            <w:right w:val="none" w:sz="0" w:space="0" w:color="auto"/>
          </w:divBdr>
        </w:div>
        <w:div w:id="2039771523">
          <w:marLeft w:val="0"/>
          <w:marRight w:val="0"/>
          <w:marTop w:val="0"/>
          <w:marBottom w:val="0"/>
          <w:divBdr>
            <w:top w:val="none" w:sz="0" w:space="0" w:color="auto"/>
            <w:left w:val="none" w:sz="0" w:space="0" w:color="auto"/>
            <w:bottom w:val="none" w:sz="0" w:space="0" w:color="auto"/>
            <w:right w:val="none" w:sz="0" w:space="0" w:color="auto"/>
          </w:divBdr>
        </w:div>
        <w:div w:id="1394351871">
          <w:marLeft w:val="0"/>
          <w:marRight w:val="0"/>
          <w:marTop w:val="0"/>
          <w:marBottom w:val="0"/>
          <w:divBdr>
            <w:top w:val="none" w:sz="0" w:space="0" w:color="auto"/>
            <w:left w:val="none" w:sz="0" w:space="0" w:color="auto"/>
            <w:bottom w:val="none" w:sz="0" w:space="0" w:color="auto"/>
            <w:right w:val="none" w:sz="0" w:space="0" w:color="auto"/>
          </w:divBdr>
        </w:div>
        <w:div w:id="1015418568">
          <w:marLeft w:val="0"/>
          <w:marRight w:val="0"/>
          <w:marTop w:val="0"/>
          <w:marBottom w:val="0"/>
          <w:divBdr>
            <w:top w:val="none" w:sz="0" w:space="0" w:color="auto"/>
            <w:left w:val="none" w:sz="0" w:space="0" w:color="auto"/>
            <w:bottom w:val="none" w:sz="0" w:space="0" w:color="auto"/>
            <w:right w:val="none" w:sz="0" w:space="0" w:color="auto"/>
          </w:divBdr>
        </w:div>
        <w:div w:id="280499020">
          <w:marLeft w:val="0"/>
          <w:marRight w:val="0"/>
          <w:marTop w:val="0"/>
          <w:marBottom w:val="0"/>
          <w:divBdr>
            <w:top w:val="none" w:sz="0" w:space="0" w:color="auto"/>
            <w:left w:val="none" w:sz="0" w:space="0" w:color="auto"/>
            <w:bottom w:val="none" w:sz="0" w:space="0" w:color="auto"/>
            <w:right w:val="none" w:sz="0" w:space="0" w:color="auto"/>
          </w:divBdr>
        </w:div>
        <w:div w:id="1684281623">
          <w:marLeft w:val="0"/>
          <w:marRight w:val="0"/>
          <w:marTop w:val="0"/>
          <w:marBottom w:val="0"/>
          <w:divBdr>
            <w:top w:val="none" w:sz="0" w:space="0" w:color="auto"/>
            <w:left w:val="none" w:sz="0" w:space="0" w:color="auto"/>
            <w:bottom w:val="none" w:sz="0" w:space="0" w:color="auto"/>
            <w:right w:val="none" w:sz="0" w:space="0" w:color="auto"/>
          </w:divBdr>
        </w:div>
        <w:div w:id="178154943">
          <w:marLeft w:val="0"/>
          <w:marRight w:val="0"/>
          <w:marTop w:val="0"/>
          <w:marBottom w:val="0"/>
          <w:divBdr>
            <w:top w:val="none" w:sz="0" w:space="0" w:color="auto"/>
            <w:left w:val="none" w:sz="0" w:space="0" w:color="auto"/>
            <w:bottom w:val="none" w:sz="0" w:space="0" w:color="auto"/>
            <w:right w:val="none" w:sz="0" w:space="0" w:color="auto"/>
          </w:divBdr>
        </w:div>
        <w:div w:id="1657875119">
          <w:marLeft w:val="0"/>
          <w:marRight w:val="0"/>
          <w:marTop w:val="0"/>
          <w:marBottom w:val="0"/>
          <w:divBdr>
            <w:top w:val="none" w:sz="0" w:space="0" w:color="auto"/>
            <w:left w:val="none" w:sz="0" w:space="0" w:color="auto"/>
            <w:bottom w:val="none" w:sz="0" w:space="0" w:color="auto"/>
            <w:right w:val="none" w:sz="0" w:space="0" w:color="auto"/>
          </w:divBdr>
        </w:div>
        <w:div w:id="468281821">
          <w:marLeft w:val="0"/>
          <w:marRight w:val="0"/>
          <w:marTop w:val="0"/>
          <w:marBottom w:val="0"/>
          <w:divBdr>
            <w:top w:val="none" w:sz="0" w:space="0" w:color="auto"/>
            <w:left w:val="none" w:sz="0" w:space="0" w:color="auto"/>
            <w:bottom w:val="none" w:sz="0" w:space="0" w:color="auto"/>
            <w:right w:val="none" w:sz="0" w:space="0" w:color="auto"/>
          </w:divBdr>
        </w:div>
        <w:div w:id="1913276934">
          <w:marLeft w:val="0"/>
          <w:marRight w:val="0"/>
          <w:marTop w:val="0"/>
          <w:marBottom w:val="0"/>
          <w:divBdr>
            <w:top w:val="none" w:sz="0" w:space="0" w:color="auto"/>
            <w:left w:val="none" w:sz="0" w:space="0" w:color="auto"/>
            <w:bottom w:val="none" w:sz="0" w:space="0" w:color="auto"/>
            <w:right w:val="none" w:sz="0" w:space="0" w:color="auto"/>
          </w:divBdr>
        </w:div>
        <w:div w:id="1952935830">
          <w:marLeft w:val="0"/>
          <w:marRight w:val="0"/>
          <w:marTop w:val="0"/>
          <w:marBottom w:val="0"/>
          <w:divBdr>
            <w:top w:val="none" w:sz="0" w:space="0" w:color="auto"/>
            <w:left w:val="none" w:sz="0" w:space="0" w:color="auto"/>
            <w:bottom w:val="none" w:sz="0" w:space="0" w:color="auto"/>
            <w:right w:val="none" w:sz="0" w:space="0" w:color="auto"/>
          </w:divBdr>
        </w:div>
        <w:div w:id="61947666">
          <w:marLeft w:val="0"/>
          <w:marRight w:val="0"/>
          <w:marTop w:val="0"/>
          <w:marBottom w:val="0"/>
          <w:divBdr>
            <w:top w:val="none" w:sz="0" w:space="0" w:color="auto"/>
            <w:left w:val="none" w:sz="0" w:space="0" w:color="auto"/>
            <w:bottom w:val="none" w:sz="0" w:space="0" w:color="auto"/>
            <w:right w:val="none" w:sz="0" w:space="0" w:color="auto"/>
          </w:divBdr>
        </w:div>
        <w:div w:id="585696943">
          <w:marLeft w:val="0"/>
          <w:marRight w:val="0"/>
          <w:marTop w:val="0"/>
          <w:marBottom w:val="0"/>
          <w:divBdr>
            <w:top w:val="none" w:sz="0" w:space="0" w:color="auto"/>
            <w:left w:val="none" w:sz="0" w:space="0" w:color="auto"/>
            <w:bottom w:val="none" w:sz="0" w:space="0" w:color="auto"/>
            <w:right w:val="none" w:sz="0" w:space="0" w:color="auto"/>
          </w:divBdr>
        </w:div>
        <w:div w:id="1817800401">
          <w:marLeft w:val="0"/>
          <w:marRight w:val="0"/>
          <w:marTop w:val="0"/>
          <w:marBottom w:val="0"/>
          <w:divBdr>
            <w:top w:val="none" w:sz="0" w:space="0" w:color="auto"/>
            <w:left w:val="none" w:sz="0" w:space="0" w:color="auto"/>
            <w:bottom w:val="none" w:sz="0" w:space="0" w:color="auto"/>
            <w:right w:val="none" w:sz="0" w:space="0" w:color="auto"/>
          </w:divBdr>
        </w:div>
      </w:divsChild>
    </w:div>
    <w:div w:id="1822425593">
      <w:bodyDiv w:val="1"/>
      <w:marLeft w:val="0"/>
      <w:marRight w:val="0"/>
      <w:marTop w:val="0"/>
      <w:marBottom w:val="0"/>
      <w:divBdr>
        <w:top w:val="none" w:sz="0" w:space="0" w:color="auto"/>
        <w:left w:val="none" w:sz="0" w:space="0" w:color="auto"/>
        <w:bottom w:val="none" w:sz="0" w:space="0" w:color="auto"/>
        <w:right w:val="none" w:sz="0" w:space="0" w:color="auto"/>
      </w:divBdr>
    </w:div>
    <w:div w:id="1992362709">
      <w:bodyDiv w:val="1"/>
      <w:marLeft w:val="0"/>
      <w:marRight w:val="0"/>
      <w:marTop w:val="0"/>
      <w:marBottom w:val="0"/>
      <w:divBdr>
        <w:top w:val="none" w:sz="0" w:space="0" w:color="auto"/>
        <w:left w:val="none" w:sz="0" w:space="0" w:color="auto"/>
        <w:bottom w:val="none" w:sz="0" w:space="0" w:color="auto"/>
        <w:right w:val="none" w:sz="0" w:space="0" w:color="auto"/>
      </w:divBdr>
    </w:div>
    <w:div w:id="2124421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forMA@gmail.com" TargetMode="External"/><Relationship Id="rId13" Type="http://schemas.openxmlformats.org/officeDocument/2006/relationships/hyperlink" Target="http://www.obcforma.org/" TargetMode="External"/><Relationship Id="rId3" Type="http://schemas.openxmlformats.org/officeDocument/2006/relationships/webSettings" Target="webSettings.xml"/><Relationship Id="rId7" Type="http://schemas.openxmlformats.org/officeDocument/2006/relationships/hyperlink" Target="https://www.obcforma.org/" TargetMode="External"/><Relationship Id="rId12" Type="http://schemas.openxmlformats.org/officeDocument/2006/relationships/hyperlink" Target="http://www.thegoodadopte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vimeo.com/channels/adopteefilmchanne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bit.ly/3mq8znT" TargetMode="External"/><Relationship Id="rId4" Type="http://schemas.openxmlformats.org/officeDocument/2006/relationships/footnotes" Target="footnotes.xml"/><Relationship Id="rId9" Type="http://schemas.openxmlformats.org/officeDocument/2006/relationships/hyperlink" Target="https://www.eventbrite.com/e/the-good-adoptee-access-massachusetts-virtual-show-all-star-panel-tickets-1814108537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6403</Characters>
  <Application>Microsoft Office Word</Application>
  <DocSecurity>0</DocSecurity>
  <Lines>112</Lines>
  <Paragraphs>48</Paragraphs>
  <ScaleCrop>false</ScaleCrop>
  <HeadingPairs>
    <vt:vector size="2" baseType="variant">
      <vt:variant>
        <vt:lpstr>Title</vt:lpstr>
      </vt:variant>
      <vt:variant>
        <vt:i4>1</vt:i4>
      </vt:variant>
    </vt:vector>
  </HeadingPairs>
  <TitlesOfParts>
    <vt:vector size="1" baseType="lpstr">
      <vt:lpstr/>
    </vt:vector>
  </TitlesOfParts>
  <Company>John Montgomery Theatre Company</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Brader</dc:creator>
  <cp:lastModifiedBy>Etta Lappen Davis</cp:lastModifiedBy>
  <cp:revision>2</cp:revision>
  <cp:lastPrinted>2016-05-14T19:05:00Z</cp:lastPrinted>
  <dcterms:created xsi:type="dcterms:W3CDTF">2021-10-23T10:36:00Z</dcterms:created>
  <dcterms:modified xsi:type="dcterms:W3CDTF">2021-10-23T10:36:00Z</dcterms:modified>
</cp:coreProperties>
</file>